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550" w:rsidRPr="000E1550" w:rsidRDefault="000D4AF6" w:rsidP="00864CEB">
      <w:pPr>
        <w:spacing w:after="0" w:line="240" w:lineRule="auto"/>
        <w:ind w:left="-284"/>
        <w:jc w:val="center"/>
        <w:rPr>
          <w:rFonts w:ascii="Times New Roman" w:eastAsia="Calibri" w:hAnsi="Times New Roman" w:cs="Times New Roman"/>
          <w:b/>
          <w:sz w:val="24"/>
          <w:szCs w:val="24"/>
        </w:rPr>
      </w:pPr>
      <w:r>
        <w:rPr>
          <w:rFonts w:ascii="Calibri" w:hAnsi="Calibri"/>
          <w:sz w:val="28"/>
          <w:szCs w:val="28"/>
        </w:rPr>
        <w:t xml:space="preserve">    </w:t>
      </w:r>
      <w:r w:rsidR="00864CEB" w:rsidRPr="00864CEB">
        <w:rPr>
          <w:rFonts w:ascii="Calibri" w:hAnsi="Calibri"/>
          <w:noProof/>
          <w:sz w:val="28"/>
          <w:szCs w:val="28"/>
          <w:lang w:eastAsia="ru-RU"/>
        </w:rPr>
        <w:drawing>
          <wp:inline distT="0" distB="0" distL="0" distR="0">
            <wp:extent cx="9450705" cy="6105525"/>
            <wp:effectExtent l="0" t="0" r="0" b="0"/>
            <wp:docPr id="1" name="Рисунок 1" descr="C:\Users\Admin\AppData\Local\Temp\Rar$DIa7196.14737\биол 7 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Temp\Rar$DIa7196.14737\биол 7 кл 001.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3354" b="7049"/>
                    <a:stretch/>
                  </pic:blipFill>
                  <pic:spPr bwMode="auto">
                    <a:xfrm>
                      <a:off x="0" y="0"/>
                      <a:ext cx="9451340" cy="6105935"/>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Calibri" w:hAnsi="Calibri"/>
          <w:sz w:val="28"/>
          <w:szCs w:val="28"/>
        </w:rPr>
        <w:t xml:space="preserve"> </w:t>
      </w:r>
    </w:p>
    <w:p w:rsidR="00EA6BC7" w:rsidRDefault="000E1550" w:rsidP="000E1550">
      <w:pPr>
        <w:tabs>
          <w:tab w:val="left" w:pos="13892"/>
        </w:tabs>
        <w:spacing w:after="0"/>
        <w:jc w:val="center"/>
        <w:rPr>
          <w:rFonts w:ascii="Times New Roman" w:hAnsi="Times New Roman" w:cs="Times New Roman"/>
          <w:b/>
          <w:sz w:val="24"/>
          <w:szCs w:val="24"/>
        </w:rPr>
      </w:pPr>
      <w:r w:rsidRPr="005E5059">
        <w:rPr>
          <w:rFonts w:ascii="Times New Roman" w:hAnsi="Times New Roman" w:cs="Times New Roman"/>
          <w:b/>
          <w:sz w:val="24"/>
          <w:szCs w:val="24"/>
        </w:rPr>
        <w:lastRenderedPageBreak/>
        <w:t>ПОЯСНИТЕЛЬНАЯ ЗАПИСКА</w:t>
      </w:r>
    </w:p>
    <w:p w:rsidR="00C87DCB" w:rsidRPr="00C87DCB" w:rsidRDefault="00C87DCB" w:rsidP="00C87DCB">
      <w:pPr>
        <w:autoSpaceDE w:val="0"/>
        <w:autoSpaceDN w:val="0"/>
        <w:adjustRightInd w:val="0"/>
        <w:spacing w:after="0" w:line="240" w:lineRule="auto"/>
        <w:jc w:val="center"/>
        <w:rPr>
          <w:rFonts w:ascii="Times New Roman" w:hAnsi="Times New Roman" w:cs="Times New Roman"/>
          <w:b/>
          <w:sz w:val="16"/>
          <w:szCs w:val="16"/>
        </w:rPr>
      </w:pPr>
    </w:p>
    <w:p w:rsidR="000E1550" w:rsidRPr="000E1550" w:rsidRDefault="000E1550" w:rsidP="000E1550">
      <w:pPr>
        <w:spacing w:after="0" w:line="240" w:lineRule="auto"/>
        <w:ind w:firstLine="567"/>
        <w:jc w:val="both"/>
        <w:rPr>
          <w:rFonts w:ascii="Times New Roman" w:eastAsia="Times New Roman" w:hAnsi="Times New Roman" w:cs="Times New Roman"/>
          <w:sz w:val="24"/>
          <w:szCs w:val="24"/>
          <w:lang w:eastAsia="ru-RU"/>
        </w:rPr>
      </w:pPr>
      <w:r w:rsidRPr="000E1550">
        <w:rPr>
          <w:rFonts w:ascii="Times New Roman" w:eastAsia="Times New Roman" w:hAnsi="Times New Roman" w:cs="Times New Roman"/>
          <w:sz w:val="24"/>
          <w:szCs w:val="24"/>
          <w:lang w:eastAsia="ru-RU"/>
        </w:rPr>
        <w:t xml:space="preserve">Рабочая программа по </w:t>
      </w:r>
      <w:r w:rsidR="00886696">
        <w:rPr>
          <w:rFonts w:ascii="Times New Roman" w:eastAsia="Times New Roman" w:hAnsi="Times New Roman" w:cs="Times New Roman"/>
          <w:sz w:val="24"/>
          <w:szCs w:val="24"/>
          <w:lang w:eastAsia="ru-RU"/>
        </w:rPr>
        <w:t>биологии для 7</w:t>
      </w:r>
      <w:r w:rsidRPr="000E1550">
        <w:rPr>
          <w:rFonts w:ascii="Times New Roman" w:eastAsia="Times New Roman" w:hAnsi="Times New Roman" w:cs="Times New Roman"/>
          <w:sz w:val="24"/>
          <w:szCs w:val="24"/>
          <w:lang w:eastAsia="ru-RU"/>
        </w:rPr>
        <w:t xml:space="preserve"> класса составлена на основе Федерального закона №273 «Об образовании в Российской Федерации» от 29.12.2012 г , Федерального государственного образовательного стандарта начального общего образования (приказ Министерства образования и науки Российской Федерации № 373 от 6 октября 2009 года «Об утверждении и введении в действие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на основании учебного плана МБОУ «Александровская основная общеобразовательная школа имени Героя Советского Союза Александра Афанасьевича Казакова» на 2021-2022 учебный год.</w:t>
      </w:r>
    </w:p>
    <w:p w:rsidR="000D4AF6" w:rsidRPr="00C87DCB" w:rsidRDefault="000D4AF6" w:rsidP="000D4AF6">
      <w:pPr>
        <w:shd w:val="clear" w:color="auto" w:fill="FFFFFF"/>
        <w:spacing w:after="0" w:line="240" w:lineRule="auto"/>
        <w:jc w:val="both"/>
        <w:rPr>
          <w:rFonts w:ascii="Times New Roman" w:eastAsia="Times New Roman" w:hAnsi="Times New Roman" w:cs="Times New Roman"/>
          <w:b/>
          <w:sz w:val="16"/>
          <w:szCs w:val="16"/>
          <w:lang w:eastAsia="ru-RU"/>
        </w:rPr>
      </w:pPr>
    </w:p>
    <w:p w:rsidR="000D4AF6" w:rsidRDefault="000D4AF6" w:rsidP="000D4AF6">
      <w:pPr>
        <w:shd w:val="clear" w:color="auto" w:fill="FFFFFF"/>
        <w:spacing w:after="0" w:line="240" w:lineRule="auto"/>
        <w:rPr>
          <w:rFonts w:ascii="Times New Roman" w:eastAsia="Times New Roman" w:hAnsi="Times New Roman" w:cs="Times New Roman"/>
          <w:sz w:val="24"/>
          <w:szCs w:val="24"/>
          <w:lang w:eastAsia="ru-RU"/>
        </w:rPr>
      </w:pPr>
      <w:r w:rsidRPr="000D4AF6">
        <w:rPr>
          <w:rFonts w:ascii="Times New Roman" w:eastAsia="Times New Roman" w:hAnsi="Times New Roman" w:cs="Times New Roman"/>
          <w:b/>
          <w:sz w:val="24"/>
          <w:szCs w:val="24"/>
          <w:lang w:eastAsia="ru-RU"/>
        </w:rPr>
        <w:t>Цель программы:</w:t>
      </w:r>
      <w:r w:rsidRPr="000D4AF6">
        <w:rPr>
          <w:rFonts w:ascii="Times New Roman" w:eastAsia="Times New Roman" w:hAnsi="Times New Roman" w:cs="Times New Roman"/>
          <w:sz w:val="24"/>
          <w:szCs w:val="24"/>
          <w:lang w:eastAsia="ru-RU"/>
        </w:rPr>
        <w:t xml:space="preserve"> </w:t>
      </w:r>
    </w:p>
    <w:p w:rsidR="00264EBF" w:rsidRPr="00A10152" w:rsidRDefault="00264EBF" w:rsidP="00264EBF">
      <w:pPr>
        <w:pStyle w:val="a3"/>
        <w:numPr>
          <w:ilvl w:val="0"/>
          <w:numId w:val="1"/>
        </w:numPr>
        <w:spacing w:line="240" w:lineRule="auto"/>
        <w:jc w:val="both"/>
        <w:rPr>
          <w:rFonts w:ascii="Times New Roman" w:eastAsia="Times New Roman" w:hAnsi="Times New Roman" w:cs="Times New Roman"/>
          <w:sz w:val="24"/>
          <w:szCs w:val="24"/>
          <w:lang w:eastAsia="ru-RU"/>
        </w:rPr>
      </w:pPr>
      <w:r w:rsidRPr="00A10152">
        <w:rPr>
          <w:rFonts w:ascii="Times New Roman" w:eastAsia="Times New Roman" w:hAnsi="Times New Roman" w:cs="Times New Roman"/>
          <w:sz w:val="24"/>
          <w:szCs w:val="24"/>
          <w:lang w:eastAsia="ru-RU"/>
        </w:rPr>
        <w:t>Освоение знаний о ж</w:t>
      </w:r>
      <w:r>
        <w:rPr>
          <w:rFonts w:ascii="Times New Roman" w:eastAsia="Times New Roman" w:hAnsi="Times New Roman" w:cs="Times New Roman"/>
          <w:sz w:val="24"/>
          <w:szCs w:val="24"/>
          <w:lang w:eastAsia="ru-RU"/>
        </w:rPr>
        <w:t>ивой природе; о строении, жизнед</w:t>
      </w:r>
      <w:r w:rsidRPr="00A10152">
        <w:rPr>
          <w:rFonts w:ascii="Times New Roman" w:eastAsia="Times New Roman" w:hAnsi="Times New Roman" w:cs="Times New Roman"/>
          <w:sz w:val="24"/>
          <w:szCs w:val="24"/>
          <w:lang w:eastAsia="ru-RU"/>
        </w:rPr>
        <w:t>еятельности и средообразующей роли живых организмов; о роли биологической науки в практической деятельности людей, методах познания живой природы;</w:t>
      </w:r>
    </w:p>
    <w:p w:rsidR="00264EBF" w:rsidRPr="00A10152" w:rsidRDefault="00264EBF" w:rsidP="00264EBF">
      <w:pPr>
        <w:pStyle w:val="a3"/>
        <w:numPr>
          <w:ilvl w:val="0"/>
          <w:numId w:val="1"/>
        </w:numPr>
        <w:spacing w:line="240" w:lineRule="auto"/>
        <w:jc w:val="both"/>
        <w:rPr>
          <w:rFonts w:ascii="Times New Roman" w:eastAsia="Times New Roman" w:hAnsi="Times New Roman" w:cs="Times New Roman"/>
          <w:sz w:val="24"/>
          <w:szCs w:val="24"/>
          <w:lang w:eastAsia="ru-RU"/>
        </w:rPr>
      </w:pPr>
      <w:r w:rsidRPr="00A10152">
        <w:rPr>
          <w:rFonts w:ascii="Times New Roman" w:eastAsia="Times New Roman" w:hAnsi="Times New Roman" w:cs="Times New Roman"/>
          <w:sz w:val="24"/>
          <w:szCs w:val="24"/>
          <w:lang w:eastAsia="ru-RU"/>
        </w:rPr>
        <w:t>Овладение умениями применять биологические знания для объяснения процессов и явлений живой природы; работать с биологическими приборами, инструментами, справочниками; проводить наблюдения за биологическими объектами;</w:t>
      </w:r>
    </w:p>
    <w:p w:rsidR="00264EBF" w:rsidRPr="00A10152" w:rsidRDefault="00264EBF" w:rsidP="00264EBF">
      <w:pPr>
        <w:pStyle w:val="a3"/>
        <w:numPr>
          <w:ilvl w:val="0"/>
          <w:numId w:val="1"/>
        </w:numPr>
        <w:spacing w:line="240" w:lineRule="auto"/>
        <w:jc w:val="both"/>
        <w:rPr>
          <w:rFonts w:ascii="Times New Roman" w:eastAsia="Times New Roman" w:hAnsi="Times New Roman" w:cs="Times New Roman"/>
          <w:sz w:val="24"/>
          <w:szCs w:val="24"/>
          <w:lang w:eastAsia="ru-RU"/>
        </w:rPr>
      </w:pPr>
      <w:r w:rsidRPr="00A10152">
        <w:rPr>
          <w:rFonts w:ascii="Times New Roman" w:eastAsia="Times New Roman" w:hAnsi="Times New Roman" w:cs="Times New Roman"/>
          <w:sz w:val="24"/>
          <w:szCs w:val="24"/>
          <w:lang w:eastAsia="ru-RU"/>
        </w:rPr>
        <w:t>Развитие познавательных интересов, интеллектуальных и творческих способностей в процессе проведения наблюдений за живыми организмами, биологических экспериментов, работы с различными источниками информации;</w:t>
      </w:r>
    </w:p>
    <w:p w:rsidR="00264EBF" w:rsidRPr="00A10152" w:rsidRDefault="00264EBF" w:rsidP="00264EBF">
      <w:pPr>
        <w:pStyle w:val="a3"/>
        <w:numPr>
          <w:ilvl w:val="0"/>
          <w:numId w:val="1"/>
        </w:numPr>
        <w:spacing w:line="240" w:lineRule="auto"/>
        <w:jc w:val="both"/>
        <w:rPr>
          <w:rFonts w:ascii="Times New Roman" w:eastAsia="Times New Roman" w:hAnsi="Times New Roman" w:cs="Times New Roman"/>
          <w:sz w:val="24"/>
          <w:szCs w:val="24"/>
          <w:lang w:eastAsia="ru-RU"/>
        </w:rPr>
      </w:pPr>
      <w:r w:rsidRPr="00A10152">
        <w:rPr>
          <w:rFonts w:ascii="Times New Roman" w:eastAsia="Times New Roman" w:hAnsi="Times New Roman" w:cs="Times New Roman"/>
          <w:sz w:val="24"/>
          <w:szCs w:val="24"/>
          <w:lang w:eastAsia="ru-RU"/>
        </w:rPr>
        <w:t>Воспитание позитивного ценностного отношения к живой природе, собственному здоровью и здоровью других людей; культуры поведения в природе;</w:t>
      </w:r>
    </w:p>
    <w:p w:rsidR="00264EBF" w:rsidRPr="00A10152" w:rsidRDefault="00264EBF" w:rsidP="00264EBF">
      <w:pPr>
        <w:pStyle w:val="a3"/>
        <w:numPr>
          <w:ilvl w:val="0"/>
          <w:numId w:val="1"/>
        </w:numPr>
        <w:spacing w:line="240" w:lineRule="auto"/>
        <w:jc w:val="both"/>
        <w:rPr>
          <w:rFonts w:ascii="Times New Roman" w:eastAsia="Times New Roman" w:hAnsi="Times New Roman" w:cs="Times New Roman"/>
          <w:sz w:val="24"/>
          <w:szCs w:val="24"/>
          <w:lang w:eastAsia="ru-RU"/>
        </w:rPr>
      </w:pPr>
      <w:r w:rsidRPr="00A10152">
        <w:rPr>
          <w:rFonts w:ascii="Times New Roman" w:eastAsia="Times New Roman" w:hAnsi="Times New Roman" w:cs="Times New Roman"/>
          <w:sz w:val="24"/>
          <w:szCs w:val="24"/>
          <w:lang w:eastAsia="ru-RU"/>
        </w:rPr>
        <w:t>Использование приобретенных знаний и умений в повседневной жизни для ухода за растениями, домашними животными, заботы о собственном здоровье, оказание первой помощи себе и окружающим; для соблюдения правил поведения в окружающей среде и норм здорового образа жизни, для профилактики заболеваний, травматизма и стрессов.</w:t>
      </w:r>
    </w:p>
    <w:p w:rsidR="000D4AF6" w:rsidRPr="000D4AF6" w:rsidRDefault="000D4AF6" w:rsidP="000D4AF6">
      <w:pPr>
        <w:shd w:val="clear" w:color="auto" w:fill="FFFFFF"/>
        <w:spacing w:after="0" w:line="240" w:lineRule="auto"/>
        <w:jc w:val="both"/>
        <w:rPr>
          <w:rFonts w:ascii="Times New Roman" w:eastAsia="Times New Roman" w:hAnsi="Times New Roman" w:cs="Times New Roman"/>
          <w:b/>
          <w:sz w:val="24"/>
          <w:szCs w:val="24"/>
          <w:lang w:eastAsia="ru-RU"/>
        </w:rPr>
      </w:pPr>
      <w:r w:rsidRPr="000D4AF6">
        <w:rPr>
          <w:rFonts w:ascii="Times New Roman" w:eastAsia="Times New Roman" w:hAnsi="Times New Roman" w:cs="Times New Roman"/>
          <w:b/>
          <w:sz w:val="24"/>
          <w:szCs w:val="24"/>
          <w:lang w:eastAsia="ru-RU"/>
        </w:rPr>
        <w:t>Задачи программы:</w:t>
      </w:r>
    </w:p>
    <w:p w:rsidR="00264EBF" w:rsidRPr="00A10152" w:rsidRDefault="00264EBF" w:rsidP="00264EBF">
      <w:pPr>
        <w:pStyle w:val="a3"/>
        <w:numPr>
          <w:ilvl w:val="0"/>
          <w:numId w:val="2"/>
        </w:numPr>
        <w:spacing w:line="240" w:lineRule="auto"/>
        <w:jc w:val="both"/>
        <w:rPr>
          <w:rFonts w:ascii="Times New Roman" w:eastAsia="Times New Roman" w:hAnsi="Times New Roman" w:cs="Times New Roman"/>
          <w:sz w:val="24"/>
          <w:szCs w:val="24"/>
          <w:lang w:eastAsia="ru-RU"/>
        </w:rPr>
      </w:pPr>
      <w:r w:rsidRPr="00A10152">
        <w:rPr>
          <w:rFonts w:ascii="Times New Roman" w:eastAsia="Times New Roman" w:hAnsi="Times New Roman" w:cs="Times New Roman"/>
          <w:sz w:val="24"/>
          <w:szCs w:val="24"/>
          <w:lang w:eastAsia="ru-RU"/>
        </w:rPr>
        <w:t>Формирование целостной научной картины мира;</w:t>
      </w:r>
    </w:p>
    <w:p w:rsidR="00264EBF" w:rsidRPr="00A10152" w:rsidRDefault="00264EBF" w:rsidP="00264EBF">
      <w:pPr>
        <w:pStyle w:val="a3"/>
        <w:numPr>
          <w:ilvl w:val="0"/>
          <w:numId w:val="2"/>
        </w:numPr>
        <w:spacing w:line="240" w:lineRule="auto"/>
        <w:jc w:val="both"/>
        <w:rPr>
          <w:rFonts w:ascii="Times New Roman" w:eastAsia="Times New Roman" w:hAnsi="Times New Roman" w:cs="Times New Roman"/>
          <w:sz w:val="24"/>
          <w:szCs w:val="24"/>
          <w:lang w:eastAsia="ru-RU"/>
        </w:rPr>
      </w:pPr>
      <w:r w:rsidRPr="00A10152">
        <w:rPr>
          <w:rFonts w:ascii="Times New Roman" w:eastAsia="Times New Roman" w:hAnsi="Times New Roman" w:cs="Times New Roman"/>
          <w:sz w:val="24"/>
          <w:szCs w:val="24"/>
          <w:lang w:eastAsia="ru-RU"/>
        </w:rPr>
        <w:t>Понимание возрастающей роли естественных наук и научных исследований в современном мире;</w:t>
      </w:r>
    </w:p>
    <w:p w:rsidR="00264EBF" w:rsidRPr="00A10152" w:rsidRDefault="00264EBF" w:rsidP="00264EBF">
      <w:pPr>
        <w:pStyle w:val="a3"/>
        <w:numPr>
          <w:ilvl w:val="0"/>
          <w:numId w:val="2"/>
        </w:numPr>
        <w:spacing w:line="240" w:lineRule="auto"/>
        <w:jc w:val="both"/>
        <w:rPr>
          <w:rFonts w:ascii="Times New Roman" w:eastAsia="Times New Roman" w:hAnsi="Times New Roman" w:cs="Times New Roman"/>
          <w:sz w:val="24"/>
          <w:szCs w:val="24"/>
          <w:lang w:eastAsia="ru-RU"/>
        </w:rPr>
      </w:pPr>
      <w:r w:rsidRPr="00A10152">
        <w:rPr>
          <w:rFonts w:ascii="Times New Roman" w:eastAsia="Times New Roman" w:hAnsi="Times New Roman" w:cs="Times New Roman"/>
          <w:sz w:val="24"/>
          <w:szCs w:val="24"/>
          <w:lang w:eastAsia="ru-RU"/>
        </w:rPr>
        <w:t>Овладение научным подходом к решению различных задач;</w:t>
      </w:r>
    </w:p>
    <w:p w:rsidR="000D4AF6" w:rsidRPr="00264EBF" w:rsidRDefault="00264EBF" w:rsidP="00264EBF">
      <w:pPr>
        <w:pStyle w:val="a3"/>
        <w:numPr>
          <w:ilvl w:val="0"/>
          <w:numId w:val="2"/>
        </w:numPr>
        <w:spacing w:line="240" w:lineRule="auto"/>
        <w:jc w:val="both"/>
        <w:rPr>
          <w:rFonts w:ascii="Times New Roman" w:eastAsia="Times New Roman" w:hAnsi="Times New Roman" w:cs="Times New Roman"/>
          <w:sz w:val="24"/>
          <w:szCs w:val="24"/>
          <w:lang w:eastAsia="ru-RU"/>
        </w:rPr>
      </w:pPr>
      <w:r w:rsidRPr="00A10152">
        <w:rPr>
          <w:rFonts w:ascii="Times New Roman" w:eastAsia="Times New Roman" w:hAnsi="Times New Roman" w:cs="Times New Roman"/>
          <w:sz w:val="24"/>
          <w:szCs w:val="24"/>
          <w:lang w:eastAsia="ru-RU"/>
        </w:rPr>
        <w:t>Овладение умениями формулировать гипотезы, конструировать, проводить эксперименты, оценивать полученные результаты.</w:t>
      </w:r>
    </w:p>
    <w:p w:rsidR="00C87DCB" w:rsidRDefault="000D4AF6" w:rsidP="00C87DCB">
      <w:pPr>
        <w:widowControl w:val="0"/>
        <w:tabs>
          <w:tab w:val="left" w:pos="549"/>
        </w:tabs>
        <w:spacing w:after="0" w:line="240" w:lineRule="auto"/>
        <w:ind w:right="20" w:firstLine="284"/>
        <w:contextualSpacing/>
        <w:jc w:val="both"/>
        <w:rPr>
          <w:rFonts w:ascii="Times New Roman" w:eastAsia="Times New Roman" w:hAnsi="Times New Roman" w:cs="Times New Roman"/>
          <w:bCs/>
          <w:sz w:val="24"/>
          <w:szCs w:val="24"/>
        </w:rPr>
      </w:pPr>
      <w:r w:rsidRPr="000D4AF6">
        <w:rPr>
          <w:rFonts w:ascii="Times New Roman" w:eastAsia="Times New Roman" w:hAnsi="Times New Roman" w:cs="Times New Roman"/>
          <w:bCs/>
          <w:color w:val="000000"/>
          <w:sz w:val="24"/>
          <w:szCs w:val="24"/>
          <w:shd w:val="clear" w:color="auto" w:fill="FFFFFF"/>
        </w:rPr>
        <w:t xml:space="preserve">Для реализации Рабочей программы используется учебник </w:t>
      </w:r>
      <w:r w:rsidR="00264EBF">
        <w:rPr>
          <w:rFonts w:ascii="Times New Roman" w:eastAsia="Times New Roman" w:hAnsi="Times New Roman" w:cs="Times New Roman"/>
          <w:bCs/>
          <w:sz w:val="24"/>
          <w:szCs w:val="24"/>
          <w:lang w:eastAsia="ru-RU"/>
        </w:rPr>
        <w:t>Сонин Н.И</w:t>
      </w:r>
      <w:r w:rsidR="00264EBF" w:rsidRPr="00264EBF">
        <w:rPr>
          <w:rFonts w:ascii="Times New Roman" w:eastAsia="Times New Roman" w:hAnsi="Times New Roman" w:cs="Times New Roman"/>
          <w:bCs/>
          <w:sz w:val="24"/>
          <w:szCs w:val="24"/>
          <w:lang w:eastAsia="ru-RU"/>
        </w:rPr>
        <w:t>.</w:t>
      </w:r>
      <w:r w:rsidR="00264EBF" w:rsidRPr="00264EBF">
        <w:rPr>
          <w:rFonts w:ascii="Times New Roman" w:hAnsi="Times New Roman" w:cs="Times New Roman"/>
          <w:sz w:val="24"/>
          <w:szCs w:val="24"/>
        </w:rPr>
        <w:t>, Сонина</w:t>
      </w:r>
      <w:r w:rsidR="00264EBF" w:rsidRPr="00F87404">
        <w:rPr>
          <w:rFonts w:ascii="Times New Roman" w:hAnsi="Times New Roman" w:cs="Times New Roman"/>
          <w:sz w:val="24"/>
          <w:szCs w:val="24"/>
        </w:rPr>
        <w:t xml:space="preserve"> </w:t>
      </w:r>
      <w:r w:rsidR="00264EBF">
        <w:rPr>
          <w:rFonts w:ascii="Times New Roman" w:hAnsi="Times New Roman" w:cs="Times New Roman"/>
          <w:sz w:val="24"/>
          <w:szCs w:val="24"/>
        </w:rPr>
        <w:t xml:space="preserve">В.И. </w:t>
      </w:r>
      <w:r w:rsidRPr="000D4AF6">
        <w:rPr>
          <w:rFonts w:ascii="Times New Roman" w:eastAsia="Times New Roman" w:hAnsi="Times New Roman" w:cs="Times New Roman"/>
          <w:bCs/>
          <w:sz w:val="24"/>
          <w:szCs w:val="24"/>
          <w:lang w:eastAsia="ru-RU"/>
        </w:rPr>
        <w:t>«Биолог</w:t>
      </w:r>
      <w:r w:rsidR="00264EBF">
        <w:rPr>
          <w:rFonts w:ascii="Times New Roman" w:eastAsia="Times New Roman" w:hAnsi="Times New Roman" w:cs="Times New Roman"/>
          <w:bCs/>
          <w:sz w:val="24"/>
          <w:szCs w:val="24"/>
          <w:lang w:eastAsia="ru-RU"/>
        </w:rPr>
        <w:t>ия. Многообразие живых</w:t>
      </w:r>
      <w:r w:rsidRPr="000D4AF6">
        <w:rPr>
          <w:rFonts w:ascii="Times New Roman" w:eastAsia="Times New Roman" w:hAnsi="Times New Roman" w:cs="Times New Roman"/>
          <w:bCs/>
          <w:sz w:val="24"/>
          <w:szCs w:val="24"/>
          <w:lang w:eastAsia="ru-RU"/>
        </w:rPr>
        <w:t xml:space="preserve"> организм</w:t>
      </w:r>
      <w:r w:rsidR="00264EBF">
        <w:rPr>
          <w:rFonts w:ascii="Times New Roman" w:eastAsia="Times New Roman" w:hAnsi="Times New Roman" w:cs="Times New Roman"/>
          <w:bCs/>
          <w:sz w:val="24"/>
          <w:szCs w:val="24"/>
          <w:lang w:eastAsia="ru-RU"/>
        </w:rPr>
        <w:t>ов» 7</w:t>
      </w:r>
      <w:r w:rsidRPr="000D4AF6">
        <w:rPr>
          <w:rFonts w:ascii="Times New Roman" w:eastAsia="Times New Roman" w:hAnsi="Times New Roman" w:cs="Times New Roman"/>
          <w:bCs/>
          <w:sz w:val="24"/>
          <w:szCs w:val="24"/>
          <w:lang w:eastAsia="ru-RU"/>
        </w:rPr>
        <w:t xml:space="preserve"> класс: Учеб. Для образовательных учеб. заведений – М.: Дрофа,201</w:t>
      </w:r>
      <w:r w:rsidR="00264EBF">
        <w:rPr>
          <w:rFonts w:ascii="Times New Roman" w:eastAsia="Times New Roman" w:hAnsi="Times New Roman" w:cs="Times New Roman"/>
          <w:bCs/>
          <w:sz w:val="24"/>
          <w:szCs w:val="24"/>
          <w:lang w:eastAsia="ru-RU"/>
        </w:rPr>
        <w:t>7</w:t>
      </w:r>
      <w:r w:rsidRPr="000D4AF6">
        <w:rPr>
          <w:rFonts w:ascii="Times New Roman" w:eastAsia="Times New Roman" w:hAnsi="Times New Roman" w:cs="Times New Roman"/>
          <w:bCs/>
          <w:sz w:val="24"/>
          <w:szCs w:val="24"/>
          <w:lang w:eastAsia="ru-RU"/>
        </w:rPr>
        <w:t>. – 174 с.</w:t>
      </w:r>
      <w:r w:rsidRPr="000D4AF6">
        <w:rPr>
          <w:rFonts w:ascii="Times New Roman" w:eastAsia="Times New Roman" w:hAnsi="Times New Roman" w:cs="Times New Roman"/>
          <w:bCs/>
          <w:sz w:val="24"/>
          <w:szCs w:val="24"/>
        </w:rPr>
        <w:t xml:space="preserve"> - (УМК «Сфера жизни»).</w:t>
      </w:r>
      <w:r w:rsidR="00C87DCB">
        <w:rPr>
          <w:rFonts w:ascii="Times New Roman" w:eastAsia="Times New Roman" w:hAnsi="Times New Roman" w:cs="Times New Roman"/>
          <w:bCs/>
          <w:sz w:val="24"/>
          <w:szCs w:val="24"/>
        </w:rPr>
        <w:t xml:space="preserve"> </w:t>
      </w:r>
    </w:p>
    <w:p w:rsidR="000D4AF6" w:rsidRPr="000D4AF6" w:rsidRDefault="000D4AF6" w:rsidP="00C87DCB">
      <w:pPr>
        <w:widowControl w:val="0"/>
        <w:tabs>
          <w:tab w:val="left" w:pos="549"/>
        </w:tabs>
        <w:spacing w:after="0" w:line="240" w:lineRule="auto"/>
        <w:ind w:right="20" w:firstLine="284"/>
        <w:contextualSpacing/>
        <w:jc w:val="both"/>
        <w:rPr>
          <w:rFonts w:ascii="Times New Roman" w:eastAsia="Times New Roman" w:hAnsi="Times New Roman" w:cs="Times New Roman"/>
          <w:bCs/>
          <w:sz w:val="24"/>
          <w:szCs w:val="24"/>
        </w:rPr>
      </w:pPr>
      <w:r w:rsidRPr="000D4AF6">
        <w:rPr>
          <w:rFonts w:ascii="Times New Roman" w:eastAsia="Times New Roman" w:hAnsi="Times New Roman" w:cs="Times New Roman"/>
          <w:bCs/>
          <w:sz w:val="24"/>
          <w:szCs w:val="24"/>
        </w:rPr>
        <w:t>Согласно базисному (образовательному) плану образовательных учрежд</w:t>
      </w:r>
      <w:r w:rsidR="00264EBF">
        <w:rPr>
          <w:rFonts w:ascii="Times New Roman" w:eastAsia="Times New Roman" w:hAnsi="Times New Roman" w:cs="Times New Roman"/>
          <w:bCs/>
          <w:sz w:val="24"/>
          <w:szCs w:val="24"/>
        </w:rPr>
        <w:t>ений РФ на изучение биологии в 7</w:t>
      </w:r>
      <w:r w:rsidRPr="000D4AF6">
        <w:rPr>
          <w:rFonts w:ascii="Times New Roman" w:eastAsia="Times New Roman" w:hAnsi="Times New Roman" w:cs="Times New Roman"/>
          <w:bCs/>
          <w:sz w:val="24"/>
          <w:szCs w:val="24"/>
        </w:rPr>
        <w:t xml:space="preserve"> классе основной школы выделяется 35 часов (1 час в неделю, 35 учебных недель).</w:t>
      </w:r>
    </w:p>
    <w:p w:rsidR="00C87DCB" w:rsidRDefault="00C87DCB" w:rsidP="000D4AF6">
      <w:pPr>
        <w:spacing w:after="0" w:line="240" w:lineRule="auto"/>
        <w:ind w:firstLine="284"/>
        <w:contextualSpacing/>
        <w:jc w:val="both"/>
        <w:rPr>
          <w:rFonts w:ascii="Times New Roman" w:eastAsia="Calibri" w:hAnsi="Times New Roman" w:cs="Times New Roman"/>
          <w:b/>
          <w:sz w:val="24"/>
          <w:szCs w:val="24"/>
          <w:lang w:eastAsia="ru-RU"/>
        </w:rPr>
      </w:pPr>
    </w:p>
    <w:p w:rsidR="000C40EC" w:rsidRPr="00EA6BC7" w:rsidRDefault="00CC5769" w:rsidP="00161A73">
      <w:pPr>
        <w:overflowPunct w:val="0"/>
        <w:autoSpaceDE w:val="0"/>
        <w:autoSpaceDN w:val="0"/>
        <w:adjustRightInd w:val="0"/>
        <w:spacing w:before="240" w:after="0" w:line="240" w:lineRule="auto"/>
        <w:ind w:firstLine="284"/>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ПЛАНИРЕУМЫЕ РЕЗУЛЬТАТЫ ИЗУЧЕ</w:t>
      </w:r>
      <w:r w:rsidR="00161A73">
        <w:rPr>
          <w:rFonts w:ascii="Times New Roman" w:eastAsia="Times New Roman" w:hAnsi="Times New Roman" w:cs="Times New Roman"/>
          <w:b/>
          <w:sz w:val="24"/>
          <w:szCs w:val="24"/>
          <w:lang w:eastAsia="ru-RU"/>
        </w:rPr>
        <w:t>НИЯ</w:t>
      </w:r>
    </w:p>
    <w:p w:rsidR="000C40EC" w:rsidRDefault="000C40EC" w:rsidP="000C40EC">
      <w:pPr>
        <w:overflowPunct w:val="0"/>
        <w:autoSpaceDE w:val="0"/>
        <w:autoSpaceDN w:val="0"/>
        <w:adjustRightInd w:val="0"/>
        <w:spacing w:before="240"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результате освоения курса биологии 7 класса учащиеся должны овладеть следующими знаниями, умениями и навыками.</w:t>
      </w:r>
    </w:p>
    <w:p w:rsidR="000C40EC" w:rsidRDefault="000C40EC" w:rsidP="00161A73">
      <w:pPr>
        <w:overflowPunct w:val="0"/>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161A73">
        <w:rPr>
          <w:rFonts w:ascii="Times New Roman" w:eastAsia="Times New Roman" w:hAnsi="Times New Roman" w:cs="Times New Roman"/>
          <w:b/>
          <w:i/>
          <w:sz w:val="24"/>
          <w:szCs w:val="24"/>
          <w:lang w:eastAsia="ru-RU"/>
        </w:rPr>
        <w:t>Личностным</w:t>
      </w:r>
      <w:r w:rsidRPr="00CE3579">
        <w:rPr>
          <w:rFonts w:ascii="Times New Roman" w:eastAsia="Times New Roman" w:hAnsi="Times New Roman" w:cs="Times New Roman"/>
          <w:i/>
          <w:sz w:val="24"/>
          <w:szCs w:val="24"/>
          <w:lang w:eastAsia="ru-RU"/>
        </w:rPr>
        <w:t xml:space="preserve"> результатом изучения предмета является формирование следующих умений и качеств:</w:t>
      </w:r>
    </w:p>
    <w:p w:rsidR="000C40EC" w:rsidRPr="002D60C0" w:rsidRDefault="000C40EC" w:rsidP="00C87DCB">
      <w:pPr>
        <w:pStyle w:val="a3"/>
        <w:numPr>
          <w:ilvl w:val="0"/>
          <w:numId w:val="3"/>
        </w:numPr>
        <w:overflowPunct w:val="0"/>
        <w:autoSpaceDE w:val="0"/>
        <w:autoSpaceDN w:val="0"/>
        <w:adjustRightInd w:val="0"/>
        <w:spacing w:after="0" w:line="240" w:lineRule="auto"/>
        <w:ind w:left="1003" w:hanging="357"/>
        <w:jc w:val="both"/>
        <w:rPr>
          <w:rFonts w:ascii="Times New Roman" w:eastAsia="Times New Roman" w:hAnsi="Times New Roman" w:cs="Times New Roman"/>
          <w:sz w:val="24"/>
          <w:szCs w:val="24"/>
          <w:lang w:eastAsia="ru-RU"/>
        </w:rPr>
      </w:pPr>
      <w:r w:rsidRPr="002D60C0">
        <w:rPr>
          <w:rFonts w:ascii="Times New Roman" w:eastAsia="Times New Roman" w:hAnsi="Times New Roman" w:cs="Times New Roman"/>
          <w:sz w:val="24"/>
          <w:szCs w:val="24"/>
          <w:lang w:eastAsia="ru-RU"/>
        </w:rPr>
        <w:t>развитие интеллектуальных и творческих способностей;</w:t>
      </w:r>
    </w:p>
    <w:p w:rsidR="000C40EC" w:rsidRPr="002D60C0" w:rsidRDefault="000C40EC" w:rsidP="00C87DCB">
      <w:pPr>
        <w:pStyle w:val="a3"/>
        <w:numPr>
          <w:ilvl w:val="0"/>
          <w:numId w:val="3"/>
        </w:numPr>
        <w:overflowPunct w:val="0"/>
        <w:autoSpaceDE w:val="0"/>
        <w:autoSpaceDN w:val="0"/>
        <w:adjustRightInd w:val="0"/>
        <w:spacing w:after="0" w:line="240" w:lineRule="auto"/>
        <w:ind w:left="1003" w:hanging="357"/>
        <w:jc w:val="both"/>
        <w:rPr>
          <w:rFonts w:ascii="Times New Roman" w:eastAsia="Times New Roman" w:hAnsi="Times New Roman" w:cs="Times New Roman"/>
          <w:sz w:val="24"/>
          <w:szCs w:val="24"/>
          <w:lang w:eastAsia="ru-RU"/>
        </w:rPr>
      </w:pPr>
      <w:r w:rsidRPr="002D60C0">
        <w:rPr>
          <w:rFonts w:ascii="Times New Roman" w:eastAsia="Times New Roman" w:hAnsi="Times New Roman" w:cs="Times New Roman"/>
          <w:sz w:val="24"/>
          <w:szCs w:val="24"/>
          <w:lang w:eastAsia="ru-RU"/>
        </w:rPr>
        <w:t>воспитание бережного отношения к природе, формирование экологического сознания;</w:t>
      </w:r>
    </w:p>
    <w:p w:rsidR="000C40EC" w:rsidRPr="002D60C0" w:rsidRDefault="000C40EC" w:rsidP="000C40EC">
      <w:pPr>
        <w:pStyle w:val="a3"/>
        <w:numPr>
          <w:ilvl w:val="0"/>
          <w:numId w:val="3"/>
        </w:numPr>
        <w:overflowPunct w:val="0"/>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2D60C0">
        <w:rPr>
          <w:rFonts w:ascii="Times New Roman" w:eastAsia="Times New Roman" w:hAnsi="Times New Roman" w:cs="Times New Roman"/>
          <w:sz w:val="24"/>
          <w:szCs w:val="24"/>
          <w:lang w:eastAsia="ru-RU"/>
        </w:rPr>
        <w:t>признание высокой целости жизни, здоровья своего и других людей;</w:t>
      </w:r>
    </w:p>
    <w:p w:rsidR="000C40EC" w:rsidRPr="00475ECF" w:rsidRDefault="000C40EC" w:rsidP="000C40EC">
      <w:pPr>
        <w:pStyle w:val="a3"/>
        <w:numPr>
          <w:ilvl w:val="0"/>
          <w:numId w:val="3"/>
        </w:numPr>
        <w:overflowPunct w:val="0"/>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sidRPr="002D60C0">
        <w:rPr>
          <w:rFonts w:ascii="Times New Roman" w:eastAsia="Times New Roman" w:hAnsi="Times New Roman" w:cs="Times New Roman"/>
          <w:sz w:val="24"/>
          <w:szCs w:val="24"/>
          <w:lang w:eastAsia="ru-RU"/>
        </w:rPr>
        <w:t>развитие мотивации к получению новых знаний, дальнейшему изучению естественных наук.</w:t>
      </w:r>
    </w:p>
    <w:p w:rsidR="000C40EC" w:rsidRDefault="000C40EC" w:rsidP="000C40EC">
      <w:pPr>
        <w:pStyle w:val="a3"/>
        <w:overflowPunct w:val="0"/>
        <w:autoSpaceDE w:val="0"/>
        <w:autoSpaceDN w:val="0"/>
        <w:adjustRightInd w:val="0"/>
        <w:spacing w:before="240" w:after="0" w:line="240" w:lineRule="auto"/>
        <w:ind w:left="1004"/>
        <w:jc w:val="both"/>
        <w:rPr>
          <w:rFonts w:ascii="Times New Roman" w:eastAsia="Times New Roman" w:hAnsi="Times New Roman" w:cs="Times New Roman"/>
          <w:sz w:val="24"/>
          <w:szCs w:val="24"/>
          <w:lang w:eastAsia="ru-RU"/>
        </w:rPr>
      </w:pPr>
    </w:p>
    <w:p w:rsidR="000C40EC" w:rsidRDefault="000C40EC" w:rsidP="000C40EC">
      <w:pPr>
        <w:overflowPunct w:val="0"/>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161A73">
        <w:rPr>
          <w:rFonts w:ascii="Times New Roman" w:eastAsia="Times New Roman" w:hAnsi="Times New Roman" w:cs="Times New Roman"/>
          <w:b/>
          <w:i/>
          <w:sz w:val="24"/>
          <w:szCs w:val="24"/>
          <w:lang w:eastAsia="ru-RU"/>
        </w:rPr>
        <w:t>Метапредметным</w:t>
      </w:r>
      <w:r w:rsidRPr="00D261DB">
        <w:rPr>
          <w:rFonts w:ascii="Times New Roman" w:eastAsia="Times New Roman" w:hAnsi="Times New Roman" w:cs="Times New Roman"/>
          <w:i/>
          <w:sz w:val="24"/>
          <w:szCs w:val="24"/>
          <w:lang w:eastAsia="ru-RU"/>
        </w:rPr>
        <w:t xml:space="preserve"> результатом изучения курса является формирование универсальных учебных действий (УУД)</w:t>
      </w:r>
    </w:p>
    <w:p w:rsidR="000C40EC" w:rsidRDefault="000C40EC" w:rsidP="00C87DCB">
      <w:pPr>
        <w:spacing w:after="0" w:line="226" w:lineRule="exact"/>
        <w:jc w:val="both"/>
        <w:rPr>
          <w:rFonts w:ascii="Times New Roman" w:eastAsia="Times New Roman" w:hAnsi="Times New Roman" w:cs="Times New Roman"/>
          <w:sz w:val="24"/>
          <w:szCs w:val="24"/>
          <w:lang w:eastAsia="ru-RU"/>
        </w:rPr>
      </w:pPr>
      <w:r w:rsidRPr="00D261DB">
        <w:rPr>
          <w:rFonts w:ascii="Times New Roman" w:eastAsia="Times New Roman" w:hAnsi="Times New Roman" w:cs="Times New Roman"/>
          <w:sz w:val="24"/>
          <w:szCs w:val="24"/>
          <w:lang w:eastAsia="ru-RU"/>
        </w:rPr>
        <w:t>Регулятивные УУД</w:t>
      </w:r>
      <w:r>
        <w:rPr>
          <w:rFonts w:ascii="Times New Roman" w:eastAsia="Times New Roman" w:hAnsi="Times New Roman" w:cs="Times New Roman"/>
          <w:sz w:val="24"/>
          <w:szCs w:val="24"/>
          <w:lang w:eastAsia="ru-RU"/>
        </w:rPr>
        <w:t>:</w:t>
      </w:r>
    </w:p>
    <w:p w:rsidR="000C40EC" w:rsidRDefault="000C40EC" w:rsidP="00C87DCB">
      <w:pPr>
        <w:pStyle w:val="a3"/>
        <w:numPr>
          <w:ilvl w:val="0"/>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Самостоятельно обнаруживать и формировать учебную проблему, определять УД;</w:t>
      </w:r>
    </w:p>
    <w:p w:rsidR="000C40EC" w:rsidRDefault="000C40EC" w:rsidP="00C87DCB">
      <w:pPr>
        <w:pStyle w:val="a3"/>
        <w:numPr>
          <w:ilvl w:val="0"/>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Выдвигать версии решения проблемы, осознавать (и интерпретировать в случае необходимости) конечный результат, выбирать средства достижения цели из предложенных, а также искать их самостоятельно;</w:t>
      </w:r>
    </w:p>
    <w:p w:rsidR="000C40EC" w:rsidRDefault="000C40EC" w:rsidP="000C40EC">
      <w:pPr>
        <w:pStyle w:val="a3"/>
        <w:numPr>
          <w:ilvl w:val="0"/>
          <w:numId w:val="4"/>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Составлять (индивидуально или в группе) план решения проблемы (выполнения проекта);</w:t>
      </w:r>
    </w:p>
    <w:p w:rsidR="000C40EC" w:rsidRDefault="000C40EC" w:rsidP="000C40EC">
      <w:pPr>
        <w:pStyle w:val="a3"/>
        <w:numPr>
          <w:ilvl w:val="0"/>
          <w:numId w:val="4"/>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Работая по плану, сверять свои действия с целью и, при необходимости, исправлять ошибки самостоятельно (в том числе и корректировать план);</w:t>
      </w:r>
    </w:p>
    <w:p w:rsidR="000C40EC" w:rsidRDefault="000C40EC" w:rsidP="000C40EC">
      <w:pPr>
        <w:pStyle w:val="a3"/>
        <w:numPr>
          <w:ilvl w:val="0"/>
          <w:numId w:val="4"/>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диалоге с учителем совершенствовать самостоятельно выбранные критерии оценки.</w:t>
      </w:r>
    </w:p>
    <w:p w:rsidR="000C40EC" w:rsidRDefault="000C40EC" w:rsidP="00C87D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Познавательные УУД:</w:t>
      </w:r>
    </w:p>
    <w:p w:rsidR="000C40EC" w:rsidRDefault="000C40EC" w:rsidP="00C87DCB">
      <w:pPr>
        <w:pStyle w:val="a3"/>
        <w:numPr>
          <w:ilvl w:val="0"/>
          <w:numId w:val="5"/>
        </w:numPr>
        <w:spacing w:after="0" w:line="240" w:lineRule="auto"/>
        <w:ind w:left="714"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Анализировать, сравнивать, классифицировать факты и явления;</w:t>
      </w:r>
    </w:p>
    <w:p w:rsidR="000C40EC" w:rsidRDefault="000C40EC" w:rsidP="00C87DCB">
      <w:pPr>
        <w:pStyle w:val="a3"/>
        <w:numPr>
          <w:ilvl w:val="0"/>
          <w:numId w:val="5"/>
        </w:numPr>
        <w:spacing w:after="0" w:line="240" w:lineRule="auto"/>
        <w:ind w:left="714"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Выявлять причины и следствия простых явлений;</w:t>
      </w:r>
    </w:p>
    <w:p w:rsidR="000C40EC" w:rsidRDefault="000C40EC" w:rsidP="00C87DCB">
      <w:pPr>
        <w:pStyle w:val="a3"/>
        <w:numPr>
          <w:ilvl w:val="0"/>
          <w:numId w:val="5"/>
        </w:numPr>
        <w:spacing w:after="0" w:line="240" w:lineRule="auto"/>
        <w:ind w:left="714"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Осуществлять сравнение и классификацию, самостоятельно выбирая критерий для указанных логических операций;</w:t>
      </w:r>
    </w:p>
    <w:p w:rsidR="000C40EC" w:rsidRDefault="000C40EC" w:rsidP="000C40EC">
      <w:pPr>
        <w:pStyle w:val="a3"/>
        <w:numPr>
          <w:ilvl w:val="0"/>
          <w:numId w:val="5"/>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Строить логическое рассуждение, включающее установление причинно-следственных связей;</w:t>
      </w:r>
    </w:p>
    <w:p w:rsidR="000C40EC" w:rsidRDefault="000C40EC" w:rsidP="000C40EC">
      <w:pPr>
        <w:pStyle w:val="a3"/>
        <w:numPr>
          <w:ilvl w:val="0"/>
          <w:numId w:val="5"/>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Создавать схематические модели с выделением существенных характеристик объекта;</w:t>
      </w:r>
    </w:p>
    <w:p w:rsidR="000C40EC" w:rsidRDefault="000C40EC" w:rsidP="000C40EC">
      <w:pPr>
        <w:pStyle w:val="a3"/>
        <w:numPr>
          <w:ilvl w:val="0"/>
          <w:numId w:val="5"/>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Составлять тезисы, различные виды планов (простых, сложных и т.п.)</w:t>
      </w:r>
    </w:p>
    <w:p w:rsidR="000C40EC" w:rsidRDefault="000C40EC" w:rsidP="000C40EC">
      <w:pPr>
        <w:pStyle w:val="a3"/>
        <w:numPr>
          <w:ilvl w:val="0"/>
          <w:numId w:val="5"/>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Преобразовывать информацию из одного вида в другой (таблицу в текст);</w:t>
      </w:r>
    </w:p>
    <w:p w:rsidR="000C40EC" w:rsidRDefault="000C40EC" w:rsidP="000C40EC">
      <w:pPr>
        <w:pStyle w:val="a3"/>
        <w:numPr>
          <w:ilvl w:val="0"/>
          <w:numId w:val="5"/>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Определять возможные источники необходимых сведений, производить поиск информации, анализировать и оценивать ее достоверность.</w:t>
      </w:r>
    </w:p>
    <w:p w:rsidR="000C40EC" w:rsidRDefault="000C40EC" w:rsidP="000C40EC">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Коммуникативные УУД:</w:t>
      </w:r>
    </w:p>
    <w:p w:rsidR="000C40EC" w:rsidRDefault="000C40EC" w:rsidP="000C40EC">
      <w:pPr>
        <w:pStyle w:val="a3"/>
        <w:numPr>
          <w:ilvl w:val="0"/>
          <w:numId w:val="6"/>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Самостоятельно организовывать учебное взаимодействие в группе (определять общие цели, договариваться друг с другом);</w:t>
      </w:r>
    </w:p>
    <w:p w:rsidR="000C40EC" w:rsidRDefault="000C40EC" w:rsidP="000C40EC">
      <w:pPr>
        <w:pStyle w:val="a3"/>
        <w:numPr>
          <w:ilvl w:val="0"/>
          <w:numId w:val="6"/>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дискуссии уметь выдвинуть аргументы и контаргументы;</w:t>
      </w:r>
    </w:p>
    <w:p w:rsidR="000C40EC" w:rsidRDefault="000C40EC" w:rsidP="000C40EC">
      <w:pPr>
        <w:pStyle w:val="a3"/>
        <w:numPr>
          <w:ilvl w:val="0"/>
          <w:numId w:val="6"/>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Учиться критично относиться к своему мнению, с достоинством признавать ошибочность своего мнения и корректировать его;</w:t>
      </w:r>
    </w:p>
    <w:p w:rsidR="000C40EC" w:rsidRDefault="000C40EC" w:rsidP="000C40EC">
      <w:pPr>
        <w:pStyle w:val="a3"/>
        <w:numPr>
          <w:ilvl w:val="0"/>
          <w:numId w:val="6"/>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Понимая позицию другого, различать в его речи: мнение (точку зрения), доказательство (аргументы), факты (гипотезы, аксиомы, теории);</w:t>
      </w:r>
    </w:p>
    <w:p w:rsidR="000C40EC" w:rsidRDefault="000C40EC" w:rsidP="000C40EC">
      <w:pPr>
        <w:pStyle w:val="a3"/>
        <w:numPr>
          <w:ilvl w:val="0"/>
          <w:numId w:val="6"/>
        </w:num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 взглянуть на ситуацию с иной позиции и договариваться с людьми иных позиций.</w:t>
      </w:r>
    </w:p>
    <w:p w:rsidR="000C40EC" w:rsidRDefault="000C40EC" w:rsidP="000C40EC">
      <w:pPr>
        <w:spacing w:line="240" w:lineRule="auto"/>
        <w:jc w:val="both"/>
        <w:rPr>
          <w:rFonts w:ascii="Times New Roman" w:eastAsia="Times New Roman" w:hAnsi="Times New Roman" w:cs="Times New Roman"/>
          <w:sz w:val="24"/>
          <w:szCs w:val="24"/>
          <w:lang w:eastAsia="ru-RU"/>
        </w:rPr>
      </w:pPr>
      <w:r w:rsidRPr="003623EA">
        <w:rPr>
          <w:rFonts w:ascii="Times New Roman" w:eastAsia="Times New Roman" w:hAnsi="Times New Roman" w:cs="Times New Roman"/>
          <w:i/>
          <w:sz w:val="24"/>
          <w:szCs w:val="24"/>
          <w:lang w:eastAsia="ru-RU"/>
        </w:rPr>
        <w:t>Предметным результатом изучения курса является сформированность следующих умений:</w:t>
      </w:r>
    </w:p>
    <w:p w:rsidR="000C40EC" w:rsidRDefault="000C40EC" w:rsidP="000C40EC">
      <w:pPr>
        <w:pStyle w:val="a3"/>
        <w:numPr>
          <w:ilvl w:val="0"/>
          <w:numId w:val="7"/>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Понимать смысл биологических терминов;</w:t>
      </w:r>
    </w:p>
    <w:p w:rsidR="000C40EC" w:rsidRPr="009E372E" w:rsidRDefault="000C40EC" w:rsidP="000C40EC">
      <w:pPr>
        <w:pStyle w:val="a3"/>
        <w:numPr>
          <w:ilvl w:val="0"/>
          <w:numId w:val="7"/>
        </w:numPr>
        <w:tabs>
          <w:tab w:val="left" w:pos="1134"/>
        </w:tabs>
        <w:overflowPunct w:val="0"/>
        <w:autoSpaceDE w:val="0"/>
        <w:autoSpaceDN w:val="0"/>
        <w:adjustRightInd w:val="0"/>
        <w:spacing w:after="0" w:line="240" w:lineRule="auto"/>
        <w:jc w:val="both"/>
        <w:textAlignment w:val="baseline"/>
        <w:rPr>
          <w:rFonts w:ascii="Times New Roman" w:eastAsiaTheme="minorEastAsia" w:hAnsi="Times New Roman" w:cs="Times New Roman"/>
          <w:sz w:val="24"/>
          <w:szCs w:val="24"/>
          <w:lang w:eastAsia="ru-RU"/>
        </w:rPr>
      </w:pPr>
      <w:r w:rsidRPr="009E372E">
        <w:rPr>
          <w:rFonts w:ascii="Times New Roman" w:hAnsi="Times New Roman"/>
          <w:color w:val="000000" w:themeColor="text1"/>
          <w:sz w:val="24"/>
          <w:szCs w:val="24"/>
        </w:rPr>
        <w:t xml:space="preserve">Знать </w:t>
      </w:r>
      <w:r w:rsidRPr="009E372E">
        <w:rPr>
          <w:rFonts w:ascii="Times New Roman" w:eastAsiaTheme="minorEastAsia" w:hAnsi="Times New Roman" w:cs="Times New Roman"/>
          <w:bCs/>
          <w:i/>
          <w:iCs/>
          <w:sz w:val="24"/>
          <w:szCs w:val="24"/>
          <w:lang w:eastAsia="ru-RU"/>
        </w:rPr>
        <w:t>признаки биологических объектов</w:t>
      </w:r>
      <w:r w:rsidRPr="009E372E">
        <w:rPr>
          <w:rFonts w:ascii="Times New Roman" w:eastAsiaTheme="minorEastAsia" w:hAnsi="Times New Roman" w:cs="Times New Roman"/>
          <w:sz w:val="24"/>
          <w:szCs w:val="24"/>
          <w:lang w:eastAsia="ru-RU"/>
        </w:rPr>
        <w:t>: живых организмов; клеток и организмов растений, животных, грибов и бактерий; популяций; экосистем и агроэкосистем; биосферы; растений, животных и грибов своего региона;</w:t>
      </w:r>
    </w:p>
    <w:p w:rsidR="000C40EC" w:rsidRPr="009E372E" w:rsidRDefault="000C40EC" w:rsidP="000C40EC">
      <w:pPr>
        <w:pStyle w:val="a3"/>
        <w:numPr>
          <w:ilvl w:val="0"/>
          <w:numId w:val="7"/>
        </w:numPr>
        <w:tabs>
          <w:tab w:val="left" w:pos="1134"/>
        </w:tabs>
        <w:overflowPunct w:val="0"/>
        <w:autoSpaceDE w:val="0"/>
        <w:autoSpaceDN w:val="0"/>
        <w:adjustRightInd w:val="0"/>
        <w:spacing w:after="0" w:line="240" w:lineRule="auto"/>
        <w:jc w:val="both"/>
        <w:textAlignment w:val="baseline"/>
        <w:rPr>
          <w:rFonts w:ascii="Times New Roman" w:eastAsiaTheme="minorEastAsia" w:hAnsi="Times New Roman" w:cs="Times New Roman"/>
          <w:sz w:val="24"/>
          <w:szCs w:val="24"/>
          <w:lang w:eastAsia="ru-RU"/>
        </w:rPr>
      </w:pPr>
      <w:r w:rsidRPr="009E372E">
        <w:rPr>
          <w:rFonts w:ascii="Times New Roman" w:eastAsiaTheme="minorEastAsia" w:hAnsi="Times New Roman" w:cs="Times New Roman"/>
          <w:bCs/>
          <w:i/>
          <w:iCs/>
          <w:sz w:val="24"/>
          <w:szCs w:val="24"/>
          <w:lang w:eastAsia="ru-RU"/>
        </w:rPr>
        <w:t>сущность биологических процессов</w:t>
      </w:r>
      <w:r w:rsidRPr="009E372E">
        <w:rPr>
          <w:rFonts w:ascii="Times New Roman" w:eastAsiaTheme="minorEastAsia" w:hAnsi="Times New Roman" w:cs="Times New Roman"/>
          <w:sz w:val="24"/>
          <w:szCs w:val="24"/>
          <w:lang w:eastAsia="ru-RU"/>
        </w:rPr>
        <w:t>: обмен веществ и превращения энергии, питание, дыхание, выделение, транспорт веществ, рост, развитие, размножение, наследственность и изменчивость, регуляция жизнедеятельности организма, раздражимость, круговорот веществ и превращения энергии в экосистемах;</w:t>
      </w:r>
    </w:p>
    <w:p w:rsidR="000C40EC" w:rsidRPr="003B5B0D" w:rsidRDefault="000C40EC" w:rsidP="000C40EC">
      <w:pPr>
        <w:pStyle w:val="a3"/>
        <w:numPr>
          <w:ilvl w:val="0"/>
          <w:numId w:val="7"/>
        </w:numPr>
        <w:spacing w:after="0" w:line="240" w:lineRule="auto"/>
        <w:rPr>
          <w:rFonts w:ascii="Times New Roman" w:hAnsi="Times New Roman"/>
          <w:color w:val="000000" w:themeColor="text1"/>
          <w:sz w:val="24"/>
          <w:szCs w:val="24"/>
        </w:rPr>
      </w:pPr>
      <w:r w:rsidRPr="003B5B0D">
        <w:rPr>
          <w:rFonts w:ascii="Times New Roman" w:hAnsi="Times New Roman" w:cs="Times New Roman"/>
          <w:bCs/>
          <w:i/>
          <w:sz w:val="24"/>
          <w:szCs w:val="24"/>
        </w:rPr>
        <w:t xml:space="preserve">объяснять: </w:t>
      </w:r>
      <w:r w:rsidRPr="003B5B0D">
        <w:rPr>
          <w:rFonts w:ascii="Times New Roman" w:hAnsi="Times New Roman" w:cs="Times New Roman"/>
          <w:sz w:val="24"/>
          <w:szCs w:val="24"/>
        </w:rPr>
        <w:t xml:space="preserve">роль биологии в формировании современной естественнонаучной картины мира, роль растений в жизни человека;   </w:t>
      </w:r>
    </w:p>
    <w:p w:rsidR="000C40EC" w:rsidRPr="009E372E" w:rsidRDefault="000C40EC" w:rsidP="000C40EC">
      <w:pPr>
        <w:pStyle w:val="a3"/>
        <w:numPr>
          <w:ilvl w:val="0"/>
          <w:numId w:val="7"/>
        </w:numPr>
        <w:spacing w:before="120" w:after="0" w:line="240" w:lineRule="auto"/>
        <w:jc w:val="both"/>
        <w:rPr>
          <w:rFonts w:ascii="Times New Roman" w:hAnsi="Times New Roman" w:cs="Times New Roman"/>
          <w:sz w:val="24"/>
          <w:szCs w:val="24"/>
        </w:rPr>
      </w:pPr>
      <w:r w:rsidRPr="009E372E">
        <w:rPr>
          <w:rFonts w:ascii="Times New Roman" w:hAnsi="Times New Roman" w:cs="Times New Roman"/>
          <w:sz w:val="24"/>
          <w:szCs w:val="24"/>
        </w:rPr>
        <w:t xml:space="preserve">уметь </w:t>
      </w:r>
      <w:r w:rsidRPr="009E372E">
        <w:rPr>
          <w:rFonts w:ascii="Times New Roman" w:hAnsi="Times New Roman" w:cs="Times New Roman"/>
          <w:bCs/>
          <w:i/>
          <w:sz w:val="24"/>
          <w:szCs w:val="24"/>
        </w:rPr>
        <w:t xml:space="preserve">объяснять: </w:t>
      </w:r>
      <w:r w:rsidRPr="009E372E">
        <w:rPr>
          <w:rFonts w:ascii="Times New Roman" w:hAnsi="Times New Roman" w:cs="Times New Roman"/>
          <w:sz w:val="24"/>
          <w:szCs w:val="24"/>
        </w:rPr>
        <w:t xml:space="preserve">роль биологии в формировании современной естественнонаучной картины мира, в практической деятельности людей и самого ученика; родство, общность происхождения и эволюцию растений и животных (на примере сопоставления отдельных групп); роль различных организмов в жизни человека и собственной деятельности; взаимосвязи организмов и окружающей среды; биологического разнообразия в сохранении биосферы; необходимость защиты окружающей среды; родство человека с млекопитающими животными, место и роль человека в природе; взаимосвязи человека и окружающей среды; зависимость собственного здоровья от состояния окружающей среды. </w:t>
      </w:r>
    </w:p>
    <w:p w:rsidR="000C40EC" w:rsidRPr="009E372E" w:rsidRDefault="000C40EC" w:rsidP="000C40EC">
      <w:pPr>
        <w:pStyle w:val="a3"/>
        <w:numPr>
          <w:ilvl w:val="0"/>
          <w:numId w:val="7"/>
        </w:numPr>
        <w:spacing w:before="120" w:after="0" w:line="240" w:lineRule="auto"/>
        <w:jc w:val="both"/>
        <w:rPr>
          <w:rFonts w:ascii="Times New Roman" w:hAnsi="Times New Roman" w:cs="Times New Roman"/>
          <w:sz w:val="24"/>
          <w:szCs w:val="24"/>
        </w:rPr>
      </w:pPr>
      <w:r w:rsidRPr="009E372E">
        <w:rPr>
          <w:rFonts w:ascii="Times New Roman" w:hAnsi="Times New Roman" w:cs="Times New Roman"/>
          <w:bCs/>
          <w:i/>
          <w:sz w:val="24"/>
          <w:szCs w:val="24"/>
        </w:rPr>
        <w:t xml:space="preserve">изучать  биологические объекты и процессы: </w:t>
      </w:r>
      <w:r w:rsidRPr="009E372E">
        <w:rPr>
          <w:rFonts w:ascii="Times New Roman" w:hAnsi="Times New Roman" w:cs="Times New Roman"/>
          <w:sz w:val="24"/>
          <w:szCs w:val="24"/>
        </w:rPr>
        <w:t>ставить биологические эксперименты, описывать и объяснять результаты опытов; наблюдать за ростом и развитием растений и животных, поведением животных, сезонными изменениями в природе; рассматривать на готовых микропрепаратах и описывать биологические объекты;</w:t>
      </w:r>
    </w:p>
    <w:p w:rsidR="000C40EC" w:rsidRPr="009E372E" w:rsidRDefault="000C40EC" w:rsidP="000C40EC">
      <w:pPr>
        <w:pStyle w:val="a3"/>
        <w:numPr>
          <w:ilvl w:val="0"/>
          <w:numId w:val="7"/>
        </w:numPr>
        <w:overflowPunct w:val="0"/>
        <w:autoSpaceDE w:val="0"/>
        <w:autoSpaceDN w:val="0"/>
        <w:adjustRightInd w:val="0"/>
        <w:spacing w:before="60" w:after="0" w:line="240" w:lineRule="auto"/>
        <w:jc w:val="both"/>
        <w:textAlignment w:val="baseline"/>
        <w:rPr>
          <w:rFonts w:ascii="Times New Roman" w:hAnsi="Times New Roman" w:cs="Times New Roman"/>
          <w:sz w:val="24"/>
          <w:szCs w:val="24"/>
        </w:rPr>
      </w:pPr>
      <w:r w:rsidRPr="009E372E">
        <w:rPr>
          <w:rFonts w:ascii="Times New Roman" w:hAnsi="Times New Roman" w:cs="Times New Roman"/>
          <w:bCs/>
          <w:i/>
          <w:iCs/>
          <w:sz w:val="24"/>
          <w:szCs w:val="24"/>
        </w:rPr>
        <w:t>распознавать и описывать:</w:t>
      </w:r>
      <w:r w:rsidRPr="009E372E">
        <w:rPr>
          <w:rFonts w:ascii="Times New Roman" w:hAnsi="Times New Roman" w:cs="Times New Roman"/>
          <w:sz w:val="24"/>
          <w:szCs w:val="24"/>
        </w:rPr>
        <w:t xml:space="preserve"> на живых объектах и таблицах органы цветкового растения, органы и системы органов животных, растения разных отделов, животных отдельных типов и классов; наиболее распространенные растения и животных своей местности, культурные растения и домашних животных, съедобные и ядовитые грибы, опасные для человека растения и животные; </w:t>
      </w:r>
    </w:p>
    <w:p w:rsidR="000C40EC" w:rsidRPr="009E372E" w:rsidRDefault="000C40EC" w:rsidP="000C40EC">
      <w:pPr>
        <w:pStyle w:val="a3"/>
        <w:numPr>
          <w:ilvl w:val="0"/>
          <w:numId w:val="7"/>
        </w:numPr>
        <w:overflowPunct w:val="0"/>
        <w:autoSpaceDE w:val="0"/>
        <w:autoSpaceDN w:val="0"/>
        <w:adjustRightInd w:val="0"/>
        <w:spacing w:before="60" w:after="0" w:line="240" w:lineRule="auto"/>
        <w:jc w:val="both"/>
        <w:textAlignment w:val="baseline"/>
        <w:rPr>
          <w:rFonts w:ascii="Times New Roman" w:hAnsi="Times New Roman" w:cs="Times New Roman"/>
          <w:sz w:val="24"/>
          <w:szCs w:val="24"/>
        </w:rPr>
      </w:pPr>
      <w:r w:rsidRPr="009E372E">
        <w:rPr>
          <w:rFonts w:ascii="Times New Roman" w:hAnsi="Times New Roman" w:cs="Times New Roman"/>
          <w:bCs/>
          <w:i/>
          <w:iCs/>
          <w:sz w:val="24"/>
          <w:szCs w:val="24"/>
        </w:rPr>
        <w:t>выявлять</w:t>
      </w:r>
      <w:r w:rsidRPr="009E372E">
        <w:rPr>
          <w:rFonts w:ascii="Times New Roman" w:hAnsi="Times New Roman" w:cs="Times New Roman"/>
          <w:sz w:val="24"/>
          <w:szCs w:val="24"/>
        </w:rPr>
        <w:t xml:space="preserve"> изменчивость организмов, приспособления организмов к среде обитания, типы взаимодействия разных видов в экосистеме;</w:t>
      </w:r>
    </w:p>
    <w:p w:rsidR="000C40EC" w:rsidRPr="009E372E" w:rsidRDefault="000C40EC" w:rsidP="000C40EC">
      <w:pPr>
        <w:pStyle w:val="a3"/>
        <w:numPr>
          <w:ilvl w:val="0"/>
          <w:numId w:val="7"/>
        </w:numPr>
        <w:overflowPunct w:val="0"/>
        <w:autoSpaceDE w:val="0"/>
        <w:autoSpaceDN w:val="0"/>
        <w:adjustRightInd w:val="0"/>
        <w:spacing w:before="60" w:after="0" w:line="240" w:lineRule="auto"/>
        <w:jc w:val="both"/>
        <w:textAlignment w:val="baseline"/>
        <w:rPr>
          <w:rFonts w:ascii="Times New Roman" w:hAnsi="Times New Roman" w:cs="Times New Roman"/>
          <w:sz w:val="24"/>
          <w:szCs w:val="24"/>
        </w:rPr>
      </w:pPr>
      <w:r w:rsidRPr="009E372E">
        <w:rPr>
          <w:rFonts w:ascii="Times New Roman" w:hAnsi="Times New Roman" w:cs="Times New Roman"/>
          <w:bCs/>
          <w:i/>
          <w:iCs/>
          <w:sz w:val="24"/>
          <w:szCs w:val="24"/>
        </w:rPr>
        <w:t>сравнивать</w:t>
      </w:r>
      <w:r w:rsidRPr="009E372E">
        <w:rPr>
          <w:rFonts w:ascii="Times New Roman" w:hAnsi="Times New Roman" w:cs="Times New Roman"/>
          <w:sz w:val="24"/>
          <w:szCs w:val="24"/>
        </w:rPr>
        <w:t xml:space="preserve"> биологические объекты (клетки, ткани, органы и системы органов, организмы, представителей отдельных систематических групп) и делать выводы на основе сравнения;</w:t>
      </w:r>
    </w:p>
    <w:p w:rsidR="000C40EC" w:rsidRPr="009E372E" w:rsidRDefault="000C40EC" w:rsidP="000C40EC">
      <w:pPr>
        <w:pStyle w:val="a3"/>
        <w:numPr>
          <w:ilvl w:val="0"/>
          <w:numId w:val="7"/>
        </w:numPr>
        <w:overflowPunct w:val="0"/>
        <w:autoSpaceDE w:val="0"/>
        <w:autoSpaceDN w:val="0"/>
        <w:adjustRightInd w:val="0"/>
        <w:spacing w:before="60" w:after="0" w:line="240" w:lineRule="auto"/>
        <w:jc w:val="both"/>
        <w:textAlignment w:val="baseline"/>
        <w:rPr>
          <w:rFonts w:ascii="Times New Roman" w:hAnsi="Times New Roman" w:cs="Times New Roman"/>
          <w:sz w:val="24"/>
          <w:szCs w:val="24"/>
        </w:rPr>
      </w:pPr>
      <w:r w:rsidRPr="009E372E">
        <w:rPr>
          <w:rFonts w:ascii="Times New Roman" w:hAnsi="Times New Roman" w:cs="Times New Roman"/>
          <w:bCs/>
          <w:i/>
          <w:iCs/>
          <w:sz w:val="24"/>
          <w:szCs w:val="24"/>
        </w:rPr>
        <w:t>определять</w:t>
      </w:r>
      <w:r w:rsidRPr="009E372E">
        <w:rPr>
          <w:rFonts w:ascii="Times New Roman" w:hAnsi="Times New Roman" w:cs="Times New Roman"/>
          <w:sz w:val="24"/>
          <w:szCs w:val="24"/>
        </w:rPr>
        <w:t xml:space="preserve"> принадлежность биологических объектов к определенной систематической группе (классификация);</w:t>
      </w:r>
    </w:p>
    <w:p w:rsidR="000C40EC" w:rsidRPr="009E372E" w:rsidRDefault="000C40EC" w:rsidP="000C40EC">
      <w:pPr>
        <w:pStyle w:val="a3"/>
        <w:numPr>
          <w:ilvl w:val="0"/>
          <w:numId w:val="7"/>
        </w:numPr>
        <w:overflowPunct w:val="0"/>
        <w:autoSpaceDE w:val="0"/>
        <w:autoSpaceDN w:val="0"/>
        <w:adjustRightInd w:val="0"/>
        <w:spacing w:before="60" w:after="0" w:line="240" w:lineRule="auto"/>
        <w:jc w:val="both"/>
        <w:textAlignment w:val="baseline"/>
        <w:rPr>
          <w:rFonts w:ascii="Times New Roman" w:hAnsi="Times New Roman" w:cs="Times New Roman"/>
          <w:sz w:val="24"/>
          <w:szCs w:val="24"/>
        </w:rPr>
      </w:pPr>
      <w:r w:rsidRPr="009E372E">
        <w:rPr>
          <w:rFonts w:ascii="Times New Roman" w:hAnsi="Times New Roman" w:cs="Times New Roman"/>
          <w:bCs/>
          <w:i/>
          <w:iCs/>
          <w:sz w:val="24"/>
          <w:szCs w:val="24"/>
        </w:rPr>
        <w:lastRenderedPageBreak/>
        <w:t>анализировать и оценивать</w:t>
      </w:r>
      <w:r w:rsidRPr="009E372E">
        <w:rPr>
          <w:rFonts w:ascii="Times New Roman" w:hAnsi="Times New Roman" w:cs="Times New Roman"/>
          <w:sz w:val="24"/>
          <w:szCs w:val="24"/>
        </w:rPr>
        <w:t xml:space="preserve"> воздействие факторов окружающей среды, факторов риска на здоровье, последствий деятельности человека в экосистемах, влияние собственных поступков на живые организмы и экосистемы;</w:t>
      </w:r>
    </w:p>
    <w:p w:rsidR="000C40EC" w:rsidRPr="009E372E" w:rsidRDefault="000C40EC" w:rsidP="000C40EC">
      <w:pPr>
        <w:pStyle w:val="a3"/>
        <w:numPr>
          <w:ilvl w:val="0"/>
          <w:numId w:val="7"/>
        </w:numPr>
        <w:overflowPunct w:val="0"/>
        <w:autoSpaceDE w:val="0"/>
        <w:autoSpaceDN w:val="0"/>
        <w:adjustRightInd w:val="0"/>
        <w:spacing w:before="60" w:after="0" w:line="240" w:lineRule="auto"/>
        <w:jc w:val="both"/>
        <w:textAlignment w:val="baseline"/>
        <w:rPr>
          <w:rFonts w:ascii="Times New Roman" w:hAnsi="Times New Roman" w:cs="Times New Roman"/>
          <w:sz w:val="24"/>
          <w:szCs w:val="24"/>
        </w:rPr>
      </w:pPr>
      <w:r w:rsidRPr="009E372E">
        <w:rPr>
          <w:rFonts w:ascii="Times New Roman" w:hAnsi="Times New Roman" w:cs="Times New Roman"/>
          <w:bCs/>
          <w:i/>
          <w:iCs/>
          <w:sz w:val="24"/>
          <w:szCs w:val="24"/>
        </w:rPr>
        <w:t>проводить самостоятельный поиск биологической информации:</w:t>
      </w:r>
      <w:r w:rsidRPr="009E372E">
        <w:rPr>
          <w:rFonts w:ascii="Times New Roman" w:hAnsi="Times New Roman" w:cs="Times New Roman"/>
          <w:sz w:val="24"/>
          <w:szCs w:val="24"/>
        </w:rPr>
        <w:t xml:space="preserve"> находить в тексте учебника отличительные признаки основных систематических групп; в биологических словарях и справочниках значения биологических терминов; в различных источниках необходимую информацию о живых организмах (в том числе с использованием информационных технологий);</w:t>
      </w:r>
    </w:p>
    <w:p w:rsidR="000C40EC" w:rsidRPr="009E372E" w:rsidRDefault="000C40EC" w:rsidP="000C40EC">
      <w:pPr>
        <w:spacing w:after="0" w:line="240" w:lineRule="auto"/>
        <w:rPr>
          <w:rFonts w:ascii="Times New Roman" w:hAnsi="Times New Roman" w:cs="Times New Roman"/>
          <w:sz w:val="24"/>
          <w:szCs w:val="24"/>
        </w:rPr>
      </w:pPr>
    </w:p>
    <w:p w:rsidR="000C40EC" w:rsidRDefault="000C40EC" w:rsidP="000C40EC">
      <w:pPr>
        <w:spacing w:line="240" w:lineRule="auto"/>
        <w:jc w:val="both"/>
        <w:rPr>
          <w:rFonts w:ascii="Times New Roman" w:eastAsia="Times New Roman" w:hAnsi="Times New Roman" w:cs="Times New Roman"/>
          <w:sz w:val="24"/>
          <w:szCs w:val="24"/>
          <w:lang w:eastAsia="ru-RU"/>
        </w:rPr>
      </w:pPr>
      <w:r w:rsidRPr="00435225">
        <w:rPr>
          <w:rFonts w:ascii="Times New Roman" w:eastAsia="Times New Roman" w:hAnsi="Times New Roman" w:cs="Times New Roman"/>
          <w:i/>
          <w:sz w:val="24"/>
          <w:szCs w:val="24"/>
          <w:lang w:eastAsia="ru-RU"/>
        </w:rPr>
        <w:t>Использовать приобретенные знания и умения в практической деятельности и повседневной жизни для:</w:t>
      </w:r>
    </w:p>
    <w:p w:rsidR="000C40EC" w:rsidRPr="009E372E" w:rsidRDefault="000C40EC" w:rsidP="000C40EC">
      <w:pPr>
        <w:pStyle w:val="a3"/>
        <w:numPr>
          <w:ilvl w:val="0"/>
          <w:numId w:val="8"/>
        </w:numPr>
        <w:spacing w:line="240" w:lineRule="auto"/>
        <w:jc w:val="both"/>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соблюдения мер профилактики заболеваний, вызываемых растениями, животными, бактериями, грибами и вирусами.</w:t>
      </w:r>
    </w:p>
    <w:p w:rsidR="000C40EC" w:rsidRPr="009E372E" w:rsidRDefault="000C40EC" w:rsidP="000C40EC">
      <w:pPr>
        <w:pStyle w:val="a3"/>
        <w:numPr>
          <w:ilvl w:val="0"/>
          <w:numId w:val="8"/>
        </w:numPr>
        <w:spacing w:line="240" w:lineRule="auto"/>
        <w:jc w:val="both"/>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оказания первой помощи при отравлении ядовитыми грибами, растениями, укусах животных.</w:t>
      </w:r>
    </w:p>
    <w:p w:rsidR="000C40EC" w:rsidRPr="009E372E" w:rsidRDefault="000C40EC" w:rsidP="000C40EC">
      <w:pPr>
        <w:pStyle w:val="a3"/>
        <w:numPr>
          <w:ilvl w:val="0"/>
          <w:numId w:val="8"/>
        </w:numPr>
        <w:spacing w:line="240" w:lineRule="auto"/>
        <w:jc w:val="both"/>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рациональной организации труда и отдыха, соблюдения правил поведения в окружающей среде.</w:t>
      </w:r>
    </w:p>
    <w:p w:rsidR="000C40EC" w:rsidRPr="009E372E" w:rsidRDefault="000C40EC" w:rsidP="000C40EC">
      <w:pPr>
        <w:pStyle w:val="a3"/>
        <w:numPr>
          <w:ilvl w:val="0"/>
          <w:numId w:val="8"/>
        </w:numPr>
        <w:spacing w:line="240" w:lineRule="auto"/>
        <w:jc w:val="both"/>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выращивания и размножения культурных растений и домашних животных, ухода за ними.</w:t>
      </w:r>
    </w:p>
    <w:p w:rsidR="000C40EC" w:rsidRPr="009E372E" w:rsidRDefault="000C40EC" w:rsidP="000C40EC">
      <w:pPr>
        <w:pStyle w:val="a3"/>
        <w:numPr>
          <w:ilvl w:val="0"/>
          <w:numId w:val="8"/>
        </w:numPr>
        <w:spacing w:line="240" w:lineRule="auto"/>
        <w:jc w:val="both"/>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проведения наблюдений за состоянием собственного организма.</w:t>
      </w:r>
    </w:p>
    <w:p w:rsidR="000C40EC" w:rsidRPr="00B33115" w:rsidRDefault="000C40EC" w:rsidP="000C40EC">
      <w:pPr>
        <w:spacing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изучение предмета отводится 1 часа в неделю, итого 35 ч  в год. Большое внимание уделяется лабораторным и практическим работам, минимум которых определен в каждом разделе программы.</w:t>
      </w:r>
    </w:p>
    <w:p w:rsidR="00671A6B" w:rsidRDefault="00671A6B" w:rsidP="00BC7033">
      <w:pPr>
        <w:spacing w:after="0" w:line="240" w:lineRule="auto"/>
        <w:jc w:val="center"/>
        <w:rPr>
          <w:rFonts w:ascii="Times New Roman" w:eastAsia="Times New Roman" w:hAnsi="Times New Roman" w:cs="Times New Roman"/>
          <w:b/>
          <w:color w:val="000000"/>
          <w:sz w:val="24"/>
          <w:szCs w:val="24"/>
          <w:lang w:eastAsia="ru-RU"/>
        </w:rPr>
      </w:pPr>
      <w:r w:rsidRPr="00671A6B">
        <w:rPr>
          <w:rFonts w:ascii="Times New Roman" w:eastAsia="Times New Roman" w:hAnsi="Times New Roman" w:cs="Times New Roman"/>
          <w:b/>
          <w:color w:val="000000"/>
          <w:sz w:val="24"/>
          <w:szCs w:val="24"/>
          <w:lang w:eastAsia="ru-RU"/>
        </w:rPr>
        <w:t>УЧЕБНО-ТЕМАТИЧЕСКИЙ ПЛАН</w:t>
      </w:r>
    </w:p>
    <w:p w:rsidR="000E1550" w:rsidRDefault="000E1550" w:rsidP="00BC7033">
      <w:pPr>
        <w:spacing w:after="0" w:line="240" w:lineRule="auto"/>
        <w:jc w:val="center"/>
        <w:rPr>
          <w:rFonts w:ascii="Times New Roman" w:eastAsia="Times New Roman" w:hAnsi="Times New Roman" w:cs="Times New Roman"/>
          <w:b/>
          <w:color w:val="000000"/>
          <w:sz w:val="24"/>
          <w:szCs w:val="24"/>
          <w:lang w:eastAsia="ru-RU"/>
        </w:rPr>
      </w:pPr>
    </w:p>
    <w:tbl>
      <w:tblPr>
        <w:tblStyle w:val="ab"/>
        <w:tblW w:w="14884" w:type="dxa"/>
        <w:tblInd w:w="-34" w:type="dxa"/>
        <w:tblLayout w:type="fixed"/>
        <w:tblLook w:val="04A0" w:firstRow="1" w:lastRow="0" w:firstColumn="1" w:lastColumn="0" w:noHBand="0" w:noVBand="1"/>
      </w:tblPr>
      <w:tblGrid>
        <w:gridCol w:w="560"/>
        <w:gridCol w:w="4118"/>
        <w:gridCol w:w="7230"/>
        <w:gridCol w:w="992"/>
        <w:gridCol w:w="1984"/>
      </w:tblGrid>
      <w:tr w:rsidR="000E1550" w:rsidRPr="000E1550" w:rsidTr="000E1550">
        <w:trPr>
          <w:trHeight w:val="355"/>
        </w:trPr>
        <w:tc>
          <w:tcPr>
            <w:tcW w:w="560" w:type="dxa"/>
            <w:vMerge w:val="restart"/>
          </w:tcPr>
          <w:p w:rsidR="000E1550" w:rsidRPr="000E1550" w:rsidRDefault="000E1550" w:rsidP="000E1550">
            <w:pPr>
              <w:jc w:val="center"/>
              <w:rPr>
                <w:rFonts w:ascii="Times New Roman" w:eastAsia="Times New Roman" w:hAnsi="Times New Roman"/>
                <w:b/>
                <w:color w:val="000000"/>
                <w:sz w:val="24"/>
                <w:szCs w:val="24"/>
                <w:lang w:eastAsia="ru-RU"/>
              </w:rPr>
            </w:pPr>
            <w:r w:rsidRPr="000E1550">
              <w:rPr>
                <w:rFonts w:ascii="Times New Roman" w:eastAsia="Times New Roman" w:hAnsi="Times New Roman"/>
                <w:b/>
                <w:color w:val="000000"/>
                <w:sz w:val="24"/>
                <w:szCs w:val="24"/>
                <w:lang w:eastAsia="ru-RU"/>
              </w:rPr>
              <w:t>№ п/п</w:t>
            </w:r>
          </w:p>
        </w:tc>
        <w:tc>
          <w:tcPr>
            <w:tcW w:w="4118" w:type="dxa"/>
            <w:vMerge w:val="restart"/>
          </w:tcPr>
          <w:p w:rsidR="000E1550" w:rsidRPr="000E1550" w:rsidRDefault="000E1550" w:rsidP="000E1550">
            <w:pPr>
              <w:jc w:val="center"/>
              <w:rPr>
                <w:rFonts w:ascii="Times New Roman" w:hAnsi="Times New Roman"/>
                <w:b/>
                <w:sz w:val="24"/>
                <w:szCs w:val="24"/>
              </w:rPr>
            </w:pPr>
            <w:r w:rsidRPr="000E1550">
              <w:rPr>
                <w:rFonts w:ascii="Times New Roman" w:hAnsi="Times New Roman"/>
                <w:b/>
                <w:sz w:val="24"/>
                <w:szCs w:val="24"/>
              </w:rPr>
              <w:t>Название темы</w:t>
            </w:r>
          </w:p>
        </w:tc>
        <w:tc>
          <w:tcPr>
            <w:tcW w:w="7230" w:type="dxa"/>
            <w:vMerge w:val="restart"/>
          </w:tcPr>
          <w:p w:rsidR="000E1550" w:rsidRPr="000E1550" w:rsidRDefault="000E1550" w:rsidP="000E1550">
            <w:pPr>
              <w:jc w:val="center"/>
              <w:rPr>
                <w:rFonts w:ascii="Times New Roman" w:hAnsi="Times New Roman"/>
                <w:b/>
                <w:sz w:val="24"/>
                <w:szCs w:val="24"/>
              </w:rPr>
            </w:pPr>
            <w:r w:rsidRPr="000E1550">
              <w:rPr>
                <w:rFonts w:ascii="Times New Roman" w:hAnsi="Times New Roman"/>
                <w:b/>
                <w:sz w:val="24"/>
                <w:szCs w:val="24"/>
              </w:rPr>
              <w:t>Модуль воспитательной программы Школьный урок</w:t>
            </w:r>
          </w:p>
        </w:tc>
        <w:tc>
          <w:tcPr>
            <w:tcW w:w="2976" w:type="dxa"/>
            <w:gridSpan w:val="2"/>
          </w:tcPr>
          <w:p w:rsidR="000E1550" w:rsidRPr="000E1550" w:rsidRDefault="000E1550" w:rsidP="000E1550">
            <w:pPr>
              <w:jc w:val="center"/>
              <w:rPr>
                <w:rFonts w:ascii="Times New Roman" w:eastAsia="Times New Roman" w:hAnsi="Times New Roman"/>
                <w:b/>
                <w:color w:val="000000"/>
                <w:sz w:val="24"/>
                <w:szCs w:val="24"/>
                <w:lang w:eastAsia="ru-RU"/>
              </w:rPr>
            </w:pPr>
            <w:r w:rsidRPr="000E1550">
              <w:rPr>
                <w:rFonts w:ascii="Times New Roman" w:eastAsia="Times New Roman" w:hAnsi="Times New Roman"/>
                <w:b/>
                <w:color w:val="000000"/>
                <w:sz w:val="24"/>
                <w:szCs w:val="24"/>
                <w:lang w:eastAsia="ru-RU"/>
              </w:rPr>
              <w:t>Количество часов</w:t>
            </w:r>
          </w:p>
        </w:tc>
      </w:tr>
      <w:tr w:rsidR="000E1550" w:rsidRPr="000E1550" w:rsidTr="000E1550">
        <w:trPr>
          <w:trHeight w:val="270"/>
        </w:trPr>
        <w:tc>
          <w:tcPr>
            <w:tcW w:w="560" w:type="dxa"/>
            <w:vMerge/>
          </w:tcPr>
          <w:p w:rsidR="000E1550" w:rsidRPr="000E1550" w:rsidRDefault="000E1550" w:rsidP="000E1550">
            <w:pPr>
              <w:jc w:val="center"/>
              <w:rPr>
                <w:rFonts w:ascii="Times New Roman" w:eastAsia="Times New Roman" w:hAnsi="Times New Roman"/>
                <w:b/>
                <w:color w:val="000000"/>
                <w:sz w:val="24"/>
                <w:szCs w:val="24"/>
                <w:lang w:eastAsia="ru-RU"/>
              </w:rPr>
            </w:pPr>
          </w:p>
        </w:tc>
        <w:tc>
          <w:tcPr>
            <w:tcW w:w="4118" w:type="dxa"/>
            <w:vMerge/>
          </w:tcPr>
          <w:p w:rsidR="000E1550" w:rsidRPr="000E1550" w:rsidRDefault="000E1550" w:rsidP="000E1550">
            <w:pPr>
              <w:jc w:val="center"/>
              <w:rPr>
                <w:rFonts w:ascii="Times New Roman" w:hAnsi="Times New Roman"/>
                <w:b/>
                <w:sz w:val="24"/>
                <w:szCs w:val="24"/>
              </w:rPr>
            </w:pPr>
          </w:p>
        </w:tc>
        <w:tc>
          <w:tcPr>
            <w:tcW w:w="7230" w:type="dxa"/>
            <w:vMerge/>
          </w:tcPr>
          <w:p w:rsidR="000E1550" w:rsidRPr="000E1550" w:rsidRDefault="000E1550" w:rsidP="000E1550">
            <w:pPr>
              <w:jc w:val="center"/>
              <w:rPr>
                <w:rFonts w:ascii="Times New Roman" w:hAnsi="Times New Roman"/>
                <w:b/>
                <w:sz w:val="24"/>
                <w:szCs w:val="24"/>
              </w:rPr>
            </w:pPr>
          </w:p>
        </w:tc>
        <w:tc>
          <w:tcPr>
            <w:tcW w:w="992" w:type="dxa"/>
          </w:tcPr>
          <w:p w:rsidR="000E1550" w:rsidRPr="000E1550" w:rsidRDefault="000E1550" w:rsidP="000E1550">
            <w:pPr>
              <w:jc w:val="center"/>
              <w:rPr>
                <w:rFonts w:ascii="Times New Roman" w:eastAsia="Times New Roman" w:hAnsi="Times New Roman"/>
                <w:b/>
                <w:color w:val="000000"/>
                <w:sz w:val="24"/>
                <w:szCs w:val="24"/>
                <w:lang w:eastAsia="ru-RU"/>
              </w:rPr>
            </w:pPr>
            <w:r w:rsidRPr="000E1550">
              <w:rPr>
                <w:rFonts w:ascii="Times New Roman" w:eastAsia="Times New Roman" w:hAnsi="Times New Roman"/>
                <w:b/>
                <w:color w:val="000000"/>
                <w:sz w:val="24"/>
                <w:szCs w:val="24"/>
                <w:lang w:eastAsia="ru-RU"/>
              </w:rPr>
              <w:t>всего</w:t>
            </w:r>
          </w:p>
          <w:p w:rsidR="000E1550" w:rsidRPr="000E1550" w:rsidRDefault="000E1550" w:rsidP="000E1550">
            <w:pPr>
              <w:rPr>
                <w:rFonts w:ascii="Times New Roman" w:eastAsia="Times New Roman" w:hAnsi="Times New Roman"/>
                <w:sz w:val="24"/>
                <w:szCs w:val="24"/>
                <w:lang w:eastAsia="ru-RU"/>
              </w:rPr>
            </w:pPr>
          </w:p>
        </w:tc>
        <w:tc>
          <w:tcPr>
            <w:tcW w:w="1984" w:type="dxa"/>
          </w:tcPr>
          <w:p w:rsidR="000E1550" w:rsidRPr="000E1550" w:rsidRDefault="000E1550" w:rsidP="000E1550">
            <w:pPr>
              <w:jc w:val="center"/>
              <w:rPr>
                <w:rFonts w:ascii="Times New Roman" w:eastAsia="Times New Roman" w:hAnsi="Times New Roman"/>
                <w:b/>
                <w:color w:val="000000"/>
                <w:sz w:val="24"/>
                <w:szCs w:val="24"/>
                <w:lang w:eastAsia="ru-RU"/>
              </w:rPr>
            </w:pPr>
            <w:r w:rsidRPr="000E1550">
              <w:rPr>
                <w:rFonts w:ascii="Times New Roman" w:eastAsia="Times New Roman" w:hAnsi="Times New Roman"/>
                <w:b/>
                <w:color w:val="000000"/>
                <w:sz w:val="24"/>
                <w:szCs w:val="24"/>
                <w:lang w:eastAsia="ru-RU"/>
              </w:rPr>
              <w:t>лабораторные и практические работы</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Введение</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hAnsi="Times New Roman"/>
                <w:sz w:val="24"/>
                <w:szCs w:val="24"/>
              </w:rPr>
              <w:t>День знаний. День солидарности в борьбе с терроризмом. «Терроризму – нет!», «Беслан- страницы истории».</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iCs/>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2.</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1. Царство Прокариоты</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hAnsi="Times New Roman"/>
                <w:sz w:val="24"/>
                <w:szCs w:val="24"/>
              </w:rPr>
              <w:t>Подготовка к олимпиаде. Работа на портале Учи.ру</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iCs/>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3.</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2. Царство Грибы. Лишайники.</w:t>
            </w:r>
          </w:p>
        </w:tc>
        <w:tc>
          <w:tcPr>
            <w:tcW w:w="7230" w:type="dxa"/>
          </w:tcPr>
          <w:p w:rsidR="000E1550" w:rsidRPr="000E1550" w:rsidRDefault="000E1550" w:rsidP="000E1550">
            <w:pPr>
              <w:jc w:val="center"/>
            </w:pPr>
            <w:r w:rsidRPr="000E1550">
              <w:rPr>
                <w:rFonts w:ascii="Times New Roman" w:hAnsi="Times New Roman"/>
                <w:sz w:val="24"/>
                <w:szCs w:val="24"/>
              </w:rPr>
              <w:t>Подготовка к олимпиаде. День финансовой грамотности</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iCs/>
                <w:color w:val="000000"/>
                <w:sz w:val="24"/>
                <w:szCs w:val="24"/>
                <w:lang w:eastAsia="ru-RU"/>
              </w:rPr>
              <w:t>2</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Л.р.1,п.р. 1.</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4.</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3.1. Общая характеристика растений</w:t>
            </w:r>
          </w:p>
        </w:tc>
        <w:tc>
          <w:tcPr>
            <w:tcW w:w="7230" w:type="dxa"/>
          </w:tcPr>
          <w:p w:rsidR="000E1550" w:rsidRPr="000E1550" w:rsidRDefault="000E1550" w:rsidP="000E1550">
            <w:pPr>
              <w:jc w:val="center"/>
            </w:pPr>
            <w:r w:rsidRPr="000E1550">
              <w:rPr>
                <w:rFonts w:ascii="Times New Roman" w:hAnsi="Times New Roman"/>
                <w:sz w:val="24"/>
                <w:szCs w:val="24"/>
              </w:rPr>
              <w:t>Подготовка к олимпиаде. Работа на портале Учи.ру</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5.</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3.2. Низшие растения</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hAnsi="Times New Roman"/>
                <w:sz w:val="24"/>
                <w:szCs w:val="24"/>
              </w:rPr>
              <w:t>Урок безопасности школьников в сети Интернет</w:t>
            </w:r>
          </w:p>
          <w:p w:rsidR="000E1550" w:rsidRPr="000E1550" w:rsidRDefault="000E1550" w:rsidP="000E1550">
            <w:pPr>
              <w:jc w:val="center"/>
            </w:pPr>
            <w:r w:rsidRPr="000E1550">
              <w:rPr>
                <w:rFonts w:ascii="Times New Roman" w:hAnsi="Times New Roman"/>
                <w:sz w:val="24"/>
                <w:szCs w:val="24"/>
              </w:rPr>
              <w:t>Подготовка к олимпиаде.</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Л.р.1</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6.</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3.3 Высшие растения</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hAnsi="Times New Roman"/>
                <w:sz w:val="24"/>
                <w:szCs w:val="24"/>
              </w:rPr>
              <w:t>День гражданской обороны. День Памяти</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7</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Л.р.2, п.р.2.</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7.</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4.1 Царство Животные.</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eastAsia="Times New Roman" w:hAnsi="Times New Roman"/>
                <w:bCs/>
                <w:sz w:val="24"/>
                <w:szCs w:val="24"/>
                <w:bdr w:val="none" w:sz="0" w:space="0" w:color="auto" w:frame="1"/>
                <w:lang w:eastAsia="ru-RU"/>
              </w:rPr>
              <w:t>День народного единства.</w:t>
            </w:r>
            <w:r w:rsidRPr="000E1550">
              <w:rPr>
                <w:rFonts w:ascii="Times New Roman" w:eastAsia="Times New Roman" w:hAnsi="Times New Roman"/>
                <w:sz w:val="24"/>
                <w:szCs w:val="24"/>
                <w:bdr w:val="none" w:sz="0" w:space="0" w:color="auto" w:frame="1"/>
                <w:lang w:eastAsia="ru-RU"/>
              </w:rPr>
              <w:t> </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iCs/>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8.</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4.2 Подцарство Одноклеточные</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eastAsia="Times New Roman" w:hAnsi="Times New Roman"/>
                <w:sz w:val="24"/>
                <w:szCs w:val="24"/>
                <w:lang w:eastAsia="ru-RU"/>
              </w:rPr>
              <w:t>Международный день толерантности</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П.р.1</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lastRenderedPageBreak/>
              <w:t>9.</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4.3. Подцарство Многоклеточные</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eastAsia="Times New Roman" w:hAnsi="Times New Roman"/>
                <w:sz w:val="24"/>
                <w:szCs w:val="24"/>
                <w:lang w:eastAsia="ru-RU"/>
              </w:rPr>
              <w:t>День неизвестного солдата</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10.</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4.4. Тип Кишечнополостные.</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eastAsia="Times New Roman" w:hAnsi="Times New Roman"/>
                <w:bCs/>
                <w:sz w:val="24"/>
                <w:szCs w:val="24"/>
                <w:bdr w:val="none" w:sz="0" w:space="0" w:color="auto" w:frame="1"/>
                <w:lang w:eastAsia="ru-RU"/>
              </w:rPr>
              <w:t>Международный день прав человека</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11.</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4.5. Тип Плоские черви</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hAnsi="Times New Roman"/>
                <w:sz w:val="24"/>
                <w:szCs w:val="24"/>
              </w:rPr>
              <w:t>Работа на портале Учи.ру</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Л.р.1</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12.</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4.6. Тип Круглые черви</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hAnsi="Times New Roman"/>
                <w:sz w:val="24"/>
                <w:szCs w:val="24"/>
              </w:rPr>
              <w:t>День народного единства</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Л.р.1</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13.</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4.7. Тип Кольчатые черви</w:t>
            </w:r>
          </w:p>
        </w:tc>
        <w:tc>
          <w:tcPr>
            <w:tcW w:w="7230" w:type="dxa"/>
          </w:tcPr>
          <w:p w:rsidR="000E1550" w:rsidRPr="000E1550" w:rsidRDefault="000E1550" w:rsidP="000E1550">
            <w:pPr>
              <w:jc w:val="center"/>
            </w:pPr>
            <w:r w:rsidRPr="000E1550">
              <w:rPr>
                <w:rFonts w:ascii="Times New Roman" w:hAnsi="Times New Roman"/>
                <w:sz w:val="24"/>
                <w:szCs w:val="24"/>
              </w:rPr>
              <w:t>Работа на портале Учи.ру</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П.р.1</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14.</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4.8. Тип Моллюски</w:t>
            </w:r>
          </w:p>
        </w:tc>
        <w:tc>
          <w:tcPr>
            <w:tcW w:w="7230" w:type="dxa"/>
          </w:tcPr>
          <w:p w:rsidR="000E1550" w:rsidRPr="000E1550" w:rsidRDefault="000E1550" w:rsidP="000E1550">
            <w:pPr>
              <w:jc w:val="center"/>
            </w:pPr>
            <w:r w:rsidRPr="000E1550">
              <w:rPr>
                <w:rFonts w:ascii="Times New Roman" w:hAnsi="Times New Roman"/>
                <w:sz w:val="24"/>
                <w:szCs w:val="24"/>
              </w:rPr>
              <w:t>Работа на портале Учи.ру</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П.р.1</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15.</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4.9. Тип Членистоногие</w:t>
            </w:r>
          </w:p>
        </w:tc>
        <w:tc>
          <w:tcPr>
            <w:tcW w:w="7230" w:type="dxa"/>
          </w:tcPr>
          <w:p w:rsidR="000E1550" w:rsidRPr="000E1550" w:rsidRDefault="000E1550" w:rsidP="000E1550">
            <w:pPr>
              <w:jc w:val="center"/>
            </w:pPr>
            <w:r w:rsidRPr="000E1550">
              <w:rPr>
                <w:rFonts w:ascii="Times New Roman" w:hAnsi="Times New Roman"/>
                <w:sz w:val="24"/>
                <w:szCs w:val="24"/>
              </w:rPr>
              <w:t>Всемирные день борьбы со СПИДом</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2</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П.р.1.</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16.</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4.10. Тип Иглокожие</w:t>
            </w:r>
          </w:p>
        </w:tc>
        <w:tc>
          <w:tcPr>
            <w:tcW w:w="7230" w:type="dxa"/>
          </w:tcPr>
          <w:p w:rsidR="000E1550" w:rsidRPr="000E1550" w:rsidRDefault="000E1550" w:rsidP="000E1550">
            <w:pPr>
              <w:jc w:val="center"/>
            </w:pPr>
            <w:r w:rsidRPr="000E1550">
              <w:rPr>
                <w:rFonts w:ascii="Times New Roman" w:hAnsi="Times New Roman"/>
                <w:sz w:val="24"/>
                <w:szCs w:val="24"/>
              </w:rPr>
              <w:t>День детского кино</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17.</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4.11. Тип Хордовые</w:t>
            </w:r>
          </w:p>
        </w:tc>
        <w:tc>
          <w:tcPr>
            <w:tcW w:w="7230" w:type="dxa"/>
            <w:tcBorders>
              <w:top w:val="single" w:sz="4" w:space="0" w:color="auto"/>
              <w:left w:val="single" w:sz="4" w:space="0" w:color="auto"/>
              <w:bottom w:val="single" w:sz="4" w:space="0" w:color="auto"/>
              <w:right w:val="single" w:sz="4" w:space="0" w:color="auto"/>
            </w:tcBorders>
          </w:tcPr>
          <w:p w:rsidR="000E1550" w:rsidRPr="000E1550" w:rsidRDefault="000E1550" w:rsidP="000E1550">
            <w:pPr>
              <w:jc w:val="center"/>
              <w:rPr>
                <w:rFonts w:ascii="Times New Roman" w:hAnsi="Times New Roman"/>
                <w:sz w:val="24"/>
                <w:szCs w:val="24"/>
              </w:rPr>
            </w:pPr>
            <w:r w:rsidRPr="000E1550">
              <w:rPr>
                <w:rFonts w:ascii="Times New Roman" w:hAnsi="Times New Roman"/>
                <w:sz w:val="24"/>
                <w:szCs w:val="24"/>
              </w:rPr>
              <w:t>День памяти о россиянах, исполнявших служебный долг за пределами Отечества</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18.</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4.12 Подтип Рыбы</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hAnsi="Times New Roman"/>
                <w:sz w:val="24"/>
                <w:szCs w:val="24"/>
              </w:rPr>
              <w:t>Международный день родного языка</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Л.р.1</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19.</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4.13. Класс Земноводные</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hAnsi="Times New Roman"/>
                <w:sz w:val="24"/>
                <w:szCs w:val="24"/>
              </w:rPr>
              <w:t>День защитника Отечества</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Л.р.1</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20.</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4.14. Класс Пресмыкающиеся</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hAnsi="Times New Roman"/>
                <w:sz w:val="24"/>
                <w:szCs w:val="24"/>
              </w:rPr>
              <w:t>Международный женский день</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21.</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4.15 Класс Птицы</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hAnsi="Times New Roman"/>
                <w:sz w:val="24"/>
                <w:szCs w:val="24"/>
              </w:rPr>
              <w:t>День космонавтики. Гагаринский урок  «Космос – это мы»</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2</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Л.р.1</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22.</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4.16. Класс Млекопитающие</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hAnsi="Times New Roman"/>
                <w:sz w:val="24"/>
                <w:szCs w:val="24"/>
              </w:rPr>
              <w:t xml:space="preserve">День Победы. </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4</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Л.р.1.</w:t>
            </w:r>
          </w:p>
        </w:tc>
      </w:tr>
      <w:tr w:rsidR="000E1550" w:rsidRPr="000E1550" w:rsidTr="000E1550">
        <w:tc>
          <w:tcPr>
            <w:tcW w:w="560"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color w:val="000000"/>
                <w:sz w:val="24"/>
                <w:szCs w:val="24"/>
                <w:lang w:eastAsia="ru-RU"/>
              </w:rPr>
              <w:t>23.</w:t>
            </w: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V. Царство Вирусы</w:t>
            </w:r>
          </w:p>
        </w:tc>
        <w:tc>
          <w:tcPr>
            <w:tcW w:w="7230" w:type="dxa"/>
          </w:tcPr>
          <w:p w:rsidR="000E1550" w:rsidRPr="000E1550" w:rsidRDefault="000E1550" w:rsidP="000E1550">
            <w:pPr>
              <w:jc w:val="center"/>
              <w:rPr>
                <w:rFonts w:ascii="Times New Roman" w:hAnsi="Times New Roman"/>
                <w:sz w:val="24"/>
                <w:szCs w:val="24"/>
              </w:rPr>
            </w:pPr>
            <w:r w:rsidRPr="000E1550">
              <w:rPr>
                <w:rFonts w:ascii="Times New Roman" w:hAnsi="Times New Roman"/>
                <w:sz w:val="24"/>
                <w:szCs w:val="24"/>
              </w:rPr>
              <w:t>День защиты детей</w:t>
            </w: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iCs/>
                <w:color w:val="000000"/>
                <w:sz w:val="24"/>
                <w:szCs w:val="24"/>
                <w:lang w:eastAsia="ru-RU"/>
              </w:rPr>
              <w:t>1</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p>
        </w:tc>
      </w:tr>
      <w:tr w:rsidR="000E1550" w:rsidRPr="000E1550" w:rsidTr="000E1550">
        <w:tc>
          <w:tcPr>
            <w:tcW w:w="560" w:type="dxa"/>
          </w:tcPr>
          <w:p w:rsidR="000E1550" w:rsidRPr="000E1550" w:rsidRDefault="000E1550" w:rsidP="000E1550">
            <w:pPr>
              <w:jc w:val="center"/>
              <w:rPr>
                <w:rFonts w:ascii="Times New Roman" w:eastAsia="Times New Roman" w:hAnsi="Times New Roman"/>
                <w:b/>
                <w:bCs/>
                <w:color w:val="000000"/>
                <w:sz w:val="24"/>
                <w:szCs w:val="24"/>
                <w:lang w:eastAsia="ru-RU"/>
              </w:rPr>
            </w:pPr>
          </w:p>
        </w:tc>
        <w:tc>
          <w:tcPr>
            <w:tcW w:w="4118" w:type="dxa"/>
          </w:tcPr>
          <w:p w:rsidR="000E1550" w:rsidRPr="000E1550" w:rsidRDefault="000E1550" w:rsidP="000E1550">
            <w:pPr>
              <w:rPr>
                <w:rFonts w:ascii="Times New Roman" w:hAnsi="Times New Roman"/>
                <w:sz w:val="24"/>
                <w:szCs w:val="24"/>
              </w:rPr>
            </w:pPr>
            <w:r w:rsidRPr="000E1550">
              <w:rPr>
                <w:rFonts w:ascii="Times New Roman" w:hAnsi="Times New Roman"/>
                <w:sz w:val="24"/>
                <w:szCs w:val="24"/>
              </w:rPr>
              <w:t xml:space="preserve">ИТОГО: </w:t>
            </w:r>
          </w:p>
        </w:tc>
        <w:tc>
          <w:tcPr>
            <w:tcW w:w="7230" w:type="dxa"/>
          </w:tcPr>
          <w:p w:rsidR="000E1550" w:rsidRPr="000E1550" w:rsidRDefault="000E1550" w:rsidP="000E1550">
            <w:pPr>
              <w:jc w:val="center"/>
              <w:rPr>
                <w:rFonts w:ascii="Times New Roman" w:hAnsi="Times New Roman"/>
                <w:sz w:val="24"/>
                <w:szCs w:val="24"/>
              </w:rPr>
            </w:pPr>
          </w:p>
        </w:tc>
        <w:tc>
          <w:tcPr>
            <w:tcW w:w="992" w:type="dxa"/>
          </w:tcPr>
          <w:p w:rsidR="000E1550" w:rsidRPr="000E1550" w:rsidRDefault="000E1550" w:rsidP="000E1550">
            <w:pPr>
              <w:jc w:val="center"/>
              <w:rPr>
                <w:rFonts w:ascii="Times New Roman" w:eastAsia="Times New Roman" w:hAnsi="Times New Roman"/>
                <w:color w:val="000000"/>
                <w:sz w:val="24"/>
                <w:szCs w:val="24"/>
                <w:lang w:eastAsia="ru-RU"/>
              </w:rPr>
            </w:pPr>
            <w:r w:rsidRPr="000E1550">
              <w:rPr>
                <w:rFonts w:ascii="Times New Roman" w:eastAsia="Times New Roman" w:hAnsi="Times New Roman"/>
                <w:b/>
                <w:bCs/>
                <w:color w:val="000000"/>
                <w:sz w:val="24"/>
                <w:szCs w:val="24"/>
                <w:lang w:eastAsia="ru-RU"/>
              </w:rPr>
              <w:t>35</w:t>
            </w:r>
          </w:p>
        </w:tc>
        <w:tc>
          <w:tcPr>
            <w:tcW w:w="1984" w:type="dxa"/>
          </w:tcPr>
          <w:p w:rsidR="000E1550" w:rsidRPr="000E1550" w:rsidRDefault="000E1550" w:rsidP="000E1550">
            <w:pPr>
              <w:rPr>
                <w:rFonts w:ascii="Times New Roman" w:eastAsia="Times New Roman" w:hAnsi="Times New Roman"/>
                <w:color w:val="000000"/>
                <w:sz w:val="24"/>
                <w:szCs w:val="24"/>
                <w:lang w:eastAsia="ru-RU"/>
              </w:rPr>
            </w:pPr>
            <w:r w:rsidRPr="000E1550">
              <w:rPr>
                <w:rFonts w:ascii="Times New Roman" w:eastAsia="Times New Roman" w:hAnsi="Times New Roman"/>
                <w:b/>
                <w:bCs/>
                <w:color w:val="000000"/>
                <w:sz w:val="24"/>
                <w:szCs w:val="24"/>
                <w:lang w:eastAsia="ru-RU"/>
              </w:rPr>
              <w:t>Л.р.10, п.р. 7.</w:t>
            </w:r>
          </w:p>
        </w:tc>
      </w:tr>
    </w:tbl>
    <w:p w:rsidR="000E1550" w:rsidRDefault="000E1550" w:rsidP="00BC7033">
      <w:pPr>
        <w:spacing w:after="0" w:line="240" w:lineRule="auto"/>
        <w:jc w:val="center"/>
        <w:rPr>
          <w:rFonts w:ascii="Times New Roman" w:eastAsia="Times New Roman" w:hAnsi="Times New Roman" w:cs="Times New Roman"/>
          <w:b/>
          <w:color w:val="000000"/>
          <w:sz w:val="24"/>
          <w:szCs w:val="24"/>
          <w:lang w:eastAsia="ru-RU"/>
        </w:rPr>
      </w:pPr>
    </w:p>
    <w:p w:rsidR="00BC7033" w:rsidRDefault="00BC7033" w:rsidP="00161A73">
      <w:pPr>
        <w:pStyle w:val="a3"/>
        <w:spacing w:after="160"/>
        <w:ind w:left="420"/>
        <w:contextualSpacing w:val="0"/>
        <w:jc w:val="center"/>
        <w:rPr>
          <w:rFonts w:ascii="Times New Roman" w:hAnsi="Times New Roman" w:cs="Times New Roman"/>
          <w:b/>
          <w:bCs/>
          <w:sz w:val="24"/>
          <w:szCs w:val="24"/>
        </w:rPr>
      </w:pPr>
    </w:p>
    <w:p w:rsidR="00FC3DC0" w:rsidRDefault="00FC3DC0" w:rsidP="00161A73">
      <w:pPr>
        <w:pStyle w:val="a3"/>
        <w:spacing w:after="160"/>
        <w:ind w:left="420"/>
        <w:contextualSpacing w:val="0"/>
        <w:jc w:val="center"/>
        <w:rPr>
          <w:rFonts w:ascii="Times New Roman" w:hAnsi="Times New Roman" w:cs="Times New Roman"/>
          <w:b/>
          <w:bCs/>
          <w:sz w:val="24"/>
          <w:szCs w:val="24"/>
        </w:rPr>
      </w:pPr>
      <w:r>
        <w:rPr>
          <w:rFonts w:ascii="Times New Roman" w:hAnsi="Times New Roman" w:cs="Times New Roman"/>
          <w:b/>
          <w:bCs/>
          <w:sz w:val="24"/>
          <w:szCs w:val="24"/>
        </w:rPr>
        <w:t>С</w:t>
      </w:r>
      <w:r w:rsidR="00161A73">
        <w:rPr>
          <w:rFonts w:ascii="Times New Roman" w:hAnsi="Times New Roman" w:cs="Times New Roman"/>
          <w:b/>
          <w:bCs/>
          <w:sz w:val="24"/>
          <w:szCs w:val="24"/>
        </w:rPr>
        <w:t xml:space="preserve">ОДЕРЖАНИЕ </w:t>
      </w:r>
      <w:r w:rsidR="00653FB6">
        <w:rPr>
          <w:rFonts w:ascii="Times New Roman" w:hAnsi="Times New Roman" w:cs="Times New Roman"/>
          <w:b/>
          <w:bCs/>
          <w:sz w:val="24"/>
          <w:szCs w:val="24"/>
        </w:rPr>
        <w:t>УЧЕБНОГО ПРЕДМЕТА</w:t>
      </w:r>
    </w:p>
    <w:p w:rsidR="00783BB8" w:rsidRPr="00161A73"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A73">
        <w:rPr>
          <w:rFonts w:ascii="Times New Roman" w:eastAsia="Times New Roman" w:hAnsi="Times New Roman" w:cs="Times New Roman"/>
          <w:b/>
          <w:sz w:val="24"/>
          <w:szCs w:val="24"/>
          <w:lang w:eastAsia="ru-RU"/>
        </w:rPr>
        <w:t>Введение (1 ч)</w:t>
      </w:r>
    </w:p>
    <w:p w:rsidR="00783BB8" w:rsidRPr="00F70441" w:rsidRDefault="00783BB8" w:rsidP="00783BB8">
      <w:pPr>
        <w:overflowPunct w:val="0"/>
        <w:autoSpaceDE w:val="0"/>
        <w:autoSpaceDN w:val="0"/>
        <w:adjustRightInd w:val="0"/>
        <w:spacing w:after="0"/>
        <w:ind w:firstLine="709"/>
        <w:jc w:val="both"/>
        <w:rPr>
          <w:rFonts w:ascii="Times New Roman" w:hAnsi="Times New Roman" w:cs="Times New Roman"/>
          <w:sz w:val="24"/>
          <w:szCs w:val="24"/>
        </w:rPr>
      </w:pPr>
      <w:r w:rsidRPr="00F70441">
        <w:rPr>
          <w:rFonts w:ascii="Times New Roman" w:hAnsi="Times New Roman" w:cs="Times New Roman"/>
          <w:sz w:val="24"/>
          <w:szCs w:val="24"/>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161A73" w:rsidRDefault="00161A73"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p>
    <w:p w:rsidR="00783BB8" w:rsidRPr="00161A73"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A73">
        <w:rPr>
          <w:rFonts w:ascii="Times New Roman" w:eastAsia="Times New Roman" w:hAnsi="Times New Roman" w:cs="Times New Roman"/>
          <w:b/>
          <w:sz w:val="24"/>
          <w:szCs w:val="24"/>
          <w:lang w:eastAsia="ru-RU"/>
        </w:rPr>
        <w:t>Раздел 1. Царство Прокариоты (1 ч)</w:t>
      </w:r>
    </w:p>
    <w:p w:rsidR="00783BB8" w:rsidRPr="009E372E"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1.1.</w:t>
      </w:r>
      <w:r w:rsidRPr="00783BB8">
        <w:rPr>
          <w:rFonts w:ascii="Times New Roman" w:eastAsia="Times New Roman" w:hAnsi="Times New Roman" w:cs="Times New Roman"/>
          <w:sz w:val="24"/>
          <w:szCs w:val="24"/>
          <w:lang w:eastAsia="ru-RU"/>
        </w:rPr>
        <w:t xml:space="preserve"> Многообразие, особенности строения и происхождени</w:t>
      </w:r>
      <w:r>
        <w:rPr>
          <w:rFonts w:ascii="Times New Roman" w:eastAsia="Times New Roman" w:hAnsi="Times New Roman" w:cs="Times New Roman"/>
          <w:sz w:val="24"/>
          <w:szCs w:val="24"/>
          <w:lang w:eastAsia="ru-RU"/>
        </w:rPr>
        <w:t>е прокариотических организмов (1</w:t>
      </w:r>
      <w:r w:rsidRPr="00783BB8">
        <w:rPr>
          <w:rFonts w:ascii="Times New Roman" w:eastAsia="Times New Roman" w:hAnsi="Times New Roman" w:cs="Times New Roman"/>
          <w:sz w:val="24"/>
          <w:szCs w:val="24"/>
          <w:lang w:eastAsia="ru-RU"/>
        </w:rPr>
        <w:t> ч)</w:t>
      </w:r>
    </w:p>
    <w:p w:rsidR="00FC3DC0" w:rsidRPr="00F70441" w:rsidRDefault="00FC3DC0" w:rsidP="00783BB8">
      <w:pPr>
        <w:tabs>
          <w:tab w:val="num" w:pos="851"/>
        </w:tabs>
        <w:overflowPunct w:val="0"/>
        <w:autoSpaceDE w:val="0"/>
        <w:autoSpaceDN w:val="0"/>
        <w:adjustRightInd w:val="0"/>
        <w:spacing w:after="0"/>
        <w:jc w:val="both"/>
        <w:rPr>
          <w:rFonts w:ascii="Times New Roman" w:hAnsi="Times New Roman" w:cs="Times New Roman"/>
          <w:b/>
          <w:bCs/>
          <w:sz w:val="24"/>
          <w:szCs w:val="24"/>
        </w:rPr>
      </w:pPr>
    </w:p>
    <w:p w:rsidR="003F05BB" w:rsidRPr="009E372E" w:rsidRDefault="003F05BB" w:rsidP="003F05B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lastRenderedPageBreak/>
        <w:t>Происхождение и эволюция бактерий. Общие свойства прокариотических организмов. Многообразие форм бактерий. Особенности строения бактериальной клетки. Понятие о типах обмена у прокариот. Особенности организации и жизнедеятельности прокариот; распространённость и роль в биоценозах. Экологическая роль и медицинское значение (на примере представителей подцарства Настоящие бактерии).</w:t>
      </w:r>
    </w:p>
    <w:p w:rsidR="00FC3DC0" w:rsidRPr="00D848DC" w:rsidRDefault="00FC3DC0" w:rsidP="00D848D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r w:rsidR="00D848DC">
        <w:rPr>
          <w:rFonts w:ascii="Times New Roman" w:eastAsia="Times New Roman" w:hAnsi="Times New Roman" w:cs="Times New Roman"/>
          <w:b/>
          <w:sz w:val="24"/>
          <w:szCs w:val="24"/>
          <w:lang w:eastAsia="ru-RU"/>
        </w:rPr>
        <w:t xml:space="preserve"> </w:t>
      </w:r>
      <w:r w:rsidRPr="00D848DC">
        <w:rPr>
          <w:rFonts w:ascii="Times New Roman" w:eastAsia="Times New Roman" w:hAnsi="Times New Roman" w:cs="Times New Roman"/>
          <w:sz w:val="24"/>
          <w:szCs w:val="24"/>
          <w:lang w:eastAsia="ru-RU"/>
        </w:rPr>
        <w:t>Строение клеток различных прокариот.</w:t>
      </w:r>
    </w:p>
    <w:p w:rsidR="00783BB8" w:rsidRPr="00736ABE" w:rsidRDefault="00783BB8" w:rsidP="00783BB8">
      <w:pPr>
        <w:pStyle w:val="a3"/>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783BB8" w:rsidRPr="00161A73"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A73">
        <w:rPr>
          <w:rFonts w:ascii="Times New Roman" w:eastAsia="Times New Roman" w:hAnsi="Times New Roman" w:cs="Times New Roman"/>
          <w:b/>
          <w:sz w:val="24"/>
          <w:szCs w:val="24"/>
          <w:lang w:eastAsia="ru-RU"/>
        </w:rPr>
        <w:t>Раздел 2. Царство Грибы (2ч)</w:t>
      </w:r>
    </w:p>
    <w:p w:rsidR="00783BB8" w:rsidRPr="00783BB8"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783BB8" w:rsidRPr="009E372E"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2.1.</w:t>
      </w:r>
      <w:r>
        <w:rPr>
          <w:rFonts w:ascii="Times New Roman" w:eastAsia="Times New Roman" w:hAnsi="Times New Roman" w:cs="Times New Roman"/>
          <w:sz w:val="24"/>
          <w:szCs w:val="24"/>
          <w:lang w:eastAsia="ru-RU"/>
        </w:rPr>
        <w:t xml:space="preserve"> Общая характеристика грибов (1</w:t>
      </w:r>
      <w:r w:rsidRPr="00783BB8">
        <w:rPr>
          <w:rFonts w:ascii="Times New Roman" w:eastAsia="Times New Roman" w:hAnsi="Times New Roman" w:cs="Times New Roman"/>
          <w:sz w:val="24"/>
          <w:szCs w:val="24"/>
          <w:lang w:eastAsia="ru-RU"/>
        </w:rPr>
        <w:t> ч)</w:t>
      </w:r>
    </w:p>
    <w:p w:rsidR="003F05BB" w:rsidRPr="009E372E" w:rsidRDefault="003F05BB" w:rsidP="00783BB8">
      <w:pPr>
        <w:autoSpaceDE w:val="0"/>
        <w:autoSpaceDN w:val="0"/>
        <w:adjustRightInd w:val="0"/>
        <w:spacing w:after="0"/>
        <w:jc w:val="both"/>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 xml:space="preserve">Происхождение и эволюция грибов. </w:t>
      </w:r>
      <w:r w:rsidRPr="009E372E">
        <w:rPr>
          <w:rFonts w:ascii="Times New Roman" w:eastAsia="Times New Roman" w:hAnsi="Times New Roman" w:cs="Times New Roman"/>
          <w:i/>
          <w:sz w:val="24"/>
          <w:szCs w:val="24"/>
          <w:lang w:eastAsia="ru-RU"/>
        </w:rPr>
        <w:t>Особенности строения клеток грибов. Основные черты организации многоклеточных грибов. Отделы: Хитридиомикота, Зигомикота, Аскомикота, Базидиомикота, Омикота; группа Несовершенные грибы.</w:t>
      </w:r>
      <w:r w:rsidRPr="009E372E">
        <w:rPr>
          <w:rFonts w:ascii="Times New Roman" w:eastAsia="Times New Roman" w:hAnsi="Times New Roman" w:cs="Times New Roman"/>
          <w:sz w:val="24"/>
          <w:szCs w:val="24"/>
          <w:lang w:eastAsia="ru-RU"/>
        </w:rPr>
        <w:t xml:space="preserve"> Особенности жизнедеятельности и распространение. Роль грибов в биоценозах и хозяйственной деятельности человека.</w:t>
      </w:r>
      <w:r w:rsidRPr="003F05BB">
        <w:rPr>
          <w:rFonts w:ascii="Times New Roman" w:hAnsi="Times New Roman" w:cs="Times New Roman"/>
          <w:sz w:val="24"/>
          <w:szCs w:val="24"/>
        </w:rPr>
        <w:t xml:space="preserve"> </w:t>
      </w:r>
      <w:r w:rsidRPr="00F70441">
        <w:rPr>
          <w:rFonts w:ascii="Times New Roman" w:hAnsi="Times New Roman" w:cs="Times New Roman"/>
          <w:sz w:val="24"/>
          <w:szCs w:val="24"/>
        </w:rPr>
        <w:t xml:space="preserve">Первая помощь при отравлении грибами. Меры профилактики заболеваний, вызываемых грибами. </w:t>
      </w:r>
    </w:p>
    <w:p w:rsidR="003F05BB" w:rsidRPr="00D848DC" w:rsidRDefault="003F05BB" w:rsidP="00D848D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r w:rsidR="00D848DC">
        <w:rPr>
          <w:rFonts w:ascii="Times New Roman" w:eastAsia="Times New Roman" w:hAnsi="Times New Roman" w:cs="Times New Roman"/>
          <w:b/>
          <w:sz w:val="24"/>
          <w:szCs w:val="24"/>
          <w:lang w:eastAsia="ru-RU"/>
        </w:rPr>
        <w:t xml:space="preserve"> </w:t>
      </w:r>
      <w:r w:rsidRPr="00783BB8">
        <w:rPr>
          <w:rFonts w:ascii="Times New Roman" w:eastAsia="Times New Roman" w:hAnsi="Times New Roman" w:cs="Times New Roman"/>
          <w:sz w:val="24"/>
          <w:szCs w:val="24"/>
          <w:lang w:eastAsia="ru-RU"/>
        </w:rPr>
        <w:t>Схемы строения представителей различных систематических групп грибов, различные представители царства Грибы, строение плодового тела шляпочного гриба.</w:t>
      </w:r>
    </w:p>
    <w:p w:rsidR="003F05BB" w:rsidRPr="0016148B" w:rsidRDefault="003F05BB" w:rsidP="003F05B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t>Лабораторные и практические работы:</w:t>
      </w:r>
    </w:p>
    <w:p w:rsidR="003F05BB" w:rsidRPr="006C7BF4" w:rsidRDefault="003F05BB" w:rsidP="003F05BB">
      <w:pPr>
        <w:pStyle w:val="a3"/>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Строение плесневого гриба мукора</w:t>
      </w:r>
      <w:r w:rsidRPr="006C7BF4">
        <w:rPr>
          <w:rFonts w:ascii="Times New Roman" w:eastAsia="Times New Roman" w:hAnsi="Times New Roman" w:cs="Times New Roman"/>
          <w:sz w:val="24"/>
          <w:szCs w:val="24"/>
          <w:vertAlign w:val="superscript"/>
          <w:lang w:eastAsia="ru-RU"/>
        </w:rPr>
        <w:t>*</w:t>
      </w:r>
      <w:r w:rsidRPr="006C7BF4">
        <w:rPr>
          <w:rFonts w:ascii="Times New Roman" w:eastAsia="Times New Roman" w:hAnsi="Times New Roman" w:cs="Times New Roman"/>
          <w:sz w:val="24"/>
          <w:szCs w:val="24"/>
          <w:lang w:eastAsia="ru-RU"/>
        </w:rPr>
        <w:t>.</w:t>
      </w:r>
    </w:p>
    <w:p w:rsidR="003F05BB" w:rsidRDefault="003F05BB" w:rsidP="003F05B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Распознавание съедобных и ядовитых грибов</w:t>
      </w:r>
      <w:r w:rsidRPr="006C7BF4">
        <w:rPr>
          <w:rFonts w:ascii="Times New Roman" w:eastAsia="Times New Roman" w:hAnsi="Times New Roman" w:cs="Times New Roman"/>
          <w:sz w:val="24"/>
          <w:szCs w:val="24"/>
          <w:vertAlign w:val="superscript"/>
          <w:lang w:eastAsia="ru-RU"/>
        </w:rPr>
        <w:t>*</w:t>
      </w:r>
      <w:r w:rsidRPr="006C7BF4">
        <w:rPr>
          <w:rFonts w:ascii="Times New Roman" w:eastAsia="Times New Roman" w:hAnsi="Times New Roman" w:cs="Times New Roman"/>
          <w:sz w:val="24"/>
          <w:szCs w:val="24"/>
          <w:lang w:eastAsia="ru-RU"/>
        </w:rPr>
        <w:t>.</w:t>
      </w:r>
    </w:p>
    <w:p w:rsidR="00D848DC" w:rsidRDefault="003F05BB" w:rsidP="003F05B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3F05BB">
        <w:rPr>
          <w:rFonts w:ascii="Times New Roman" w:eastAsia="Times New Roman" w:hAnsi="Times New Roman" w:cs="Times New Roman"/>
          <w:sz w:val="24"/>
          <w:szCs w:val="24"/>
          <w:lang w:eastAsia="ru-RU"/>
        </w:rPr>
        <w:t xml:space="preserve"> </w:t>
      </w:r>
    </w:p>
    <w:p w:rsidR="003F05BB" w:rsidRPr="009E372E" w:rsidRDefault="003F05BB" w:rsidP="003F05B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2.2.</w:t>
      </w:r>
      <w:r w:rsidRPr="003F05BB">
        <w:rPr>
          <w:rFonts w:ascii="Times New Roman" w:eastAsia="Times New Roman" w:hAnsi="Times New Roman" w:cs="Times New Roman"/>
          <w:sz w:val="24"/>
          <w:szCs w:val="24"/>
          <w:lang w:eastAsia="ru-RU"/>
        </w:rPr>
        <w:t xml:space="preserve"> Лишайники (1 ч</w:t>
      </w:r>
      <w:r w:rsidRPr="00783BB8">
        <w:rPr>
          <w:rFonts w:ascii="Times New Roman" w:eastAsia="Times New Roman" w:hAnsi="Times New Roman" w:cs="Times New Roman"/>
          <w:sz w:val="24"/>
          <w:szCs w:val="24"/>
          <w:lang w:eastAsia="ru-RU"/>
        </w:rPr>
        <w:t>)</w:t>
      </w:r>
    </w:p>
    <w:p w:rsidR="003F05BB" w:rsidRPr="009E372E" w:rsidRDefault="003F05BB" w:rsidP="003F05B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Понятие о симбиозе. Общая характеристика лишайников. Типы слоевищ лишайников; особенности жизнедеятельности, распространённость и экологическая роль лишайников.</w:t>
      </w:r>
    </w:p>
    <w:p w:rsidR="003F05BB" w:rsidRPr="00D848DC" w:rsidRDefault="003F05BB" w:rsidP="00D848D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r w:rsidR="00D848DC">
        <w:rPr>
          <w:rFonts w:ascii="Times New Roman" w:eastAsia="Times New Roman" w:hAnsi="Times New Roman" w:cs="Times New Roman"/>
          <w:b/>
          <w:sz w:val="24"/>
          <w:szCs w:val="24"/>
          <w:lang w:eastAsia="ru-RU"/>
        </w:rPr>
        <w:t xml:space="preserve"> </w:t>
      </w:r>
      <w:r w:rsidRPr="00D848DC">
        <w:rPr>
          <w:rFonts w:ascii="Times New Roman" w:eastAsia="Times New Roman" w:hAnsi="Times New Roman" w:cs="Times New Roman"/>
          <w:sz w:val="24"/>
          <w:szCs w:val="24"/>
          <w:lang w:eastAsia="ru-RU"/>
        </w:rPr>
        <w:t>Схемы строения лишайников, различные представители лишайников.</w:t>
      </w:r>
    </w:p>
    <w:p w:rsidR="003F05BB" w:rsidRPr="006C7BF4" w:rsidRDefault="003F05BB" w:rsidP="00783BB8">
      <w:pPr>
        <w:pStyle w:val="a3"/>
        <w:overflowPunct w:val="0"/>
        <w:autoSpaceDE w:val="0"/>
        <w:autoSpaceDN w:val="0"/>
        <w:adjustRightInd w:val="0"/>
        <w:spacing w:after="0" w:line="240" w:lineRule="auto"/>
        <w:ind w:left="644"/>
        <w:jc w:val="both"/>
        <w:textAlignment w:val="baseline"/>
        <w:rPr>
          <w:rFonts w:ascii="Times New Roman" w:eastAsia="Times New Roman" w:hAnsi="Times New Roman" w:cs="Times New Roman"/>
          <w:sz w:val="24"/>
          <w:szCs w:val="24"/>
          <w:lang w:eastAsia="ru-RU"/>
        </w:rPr>
      </w:pPr>
    </w:p>
    <w:p w:rsidR="00783BB8" w:rsidRPr="00161A73"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A73">
        <w:rPr>
          <w:rFonts w:ascii="Times New Roman" w:eastAsia="Times New Roman" w:hAnsi="Times New Roman" w:cs="Times New Roman"/>
          <w:b/>
          <w:sz w:val="24"/>
          <w:szCs w:val="24"/>
          <w:lang w:eastAsia="ru-RU"/>
        </w:rPr>
        <w:t>Раздел 3. Царств</w:t>
      </w:r>
      <w:r w:rsidR="004A508E" w:rsidRPr="00161A73">
        <w:rPr>
          <w:rFonts w:ascii="Times New Roman" w:eastAsia="Times New Roman" w:hAnsi="Times New Roman" w:cs="Times New Roman"/>
          <w:b/>
          <w:sz w:val="24"/>
          <w:szCs w:val="24"/>
          <w:lang w:eastAsia="ru-RU"/>
        </w:rPr>
        <w:t>о Растения (9</w:t>
      </w:r>
      <w:r w:rsidRPr="00161A73">
        <w:rPr>
          <w:rFonts w:ascii="Times New Roman" w:eastAsia="Times New Roman" w:hAnsi="Times New Roman" w:cs="Times New Roman"/>
          <w:b/>
          <w:sz w:val="24"/>
          <w:szCs w:val="24"/>
          <w:lang w:eastAsia="ru-RU"/>
        </w:rPr>
        <w:t> ч)</w:t>
      </w:r>
    </w:p>
    <w:p w:rsidR="00783BB8" w:rsidRPr="00783BB8"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783BB8" w:rsidRPr="009E372E"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3.1.</w:t>
      </w:r>
      <w:r w:rsidRPr="00783BB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Общая характеристика растений (1</w:t>
      </w:r>
      <w:r w:rsidRPr="00783BB8">
        <w:rPr>
          <w:rFonts w:ascii="Times New Roman" w:eastAsia="Times New Roman" w:hAnsi="Times New Roman" w:cs="Times New Roman"/>
          <w:sz w:val="24"/>
          <w:szCs w:val="24"/>
          <w:lang w:eastAsia="ru-RU"/>
        </w:rPr>
        <w:t> ч)</w:t>
      </w:r>
    </w:p>
    <w:p w:rsidR="00783BB8" w:rsidRPr="009E372E"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Растительный организм как целостная система. Клетки, ткани, органы и системы органов растений. Регуляция жизнедеятельности растений; фитогормоны. Особенности жизнедеятельности растений. Фотосинтез. Пигменты. Систематика растений; низшие и высшие растения.</w:t>
      </w:r>
    </w:p>
    <w:p w:rsidR="00783BB8" w:rsidRPr="00D848DC" w:rsidRDefault="00783BB8" w:rsidP="00D848D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r w:rsidR="00D848DC">
        <w:rPr>
          <w:rFonts w:ascii="Times New Roman" w:eastAsia="Times New Roman" w:hAnsi="Times New Roman" w:cs="Times New Roman"/>
          <w:b/>
          <w:sz w:val="24"/>
          <w:szCs w:val="24"/>
          <w:lang w:eastAsia="ru-RU"/>
        </w:rPr>
        <w:t xml:space="preserve"> </w:t>
      </w:r>
      <w:r w:rsidRPr="00D848DC">
        <w:rPr>
          <w:rFonts w:ascii="Times New Roman" w:eastAsia="Times New Roman" w:hAnsi="Times New Roman" w:cs="Times New Roman"/>
          <w:sz w:val="24"/>
          <w:szCs w:val="24"/>
          <w:lang w:eastAsia="ru-RU"/>
        </w:rPr>
        <w:t>Рисунки учебника, показывающие особенности строения и жизнедеятельности различных представителей царства растений. Схемы, отражающие основные направления эволюции растительных организмов.</w:t>
      </w:r>
    </w:p>
    <w:p w:rsidR="00783BB8" w:rsidRPr="009E372E"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783BB8" w:rsidRPr="009E372E"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3.2.</w:t>
      </w:r>
      <w:r>
        <w:rPr>
          <w:rFonts w:ascii="Times New Roman" w:eastAsia="Times New Roman" w:hAnsi="Times New Roman" w:cs="Times New Roman"/>
          <w:sz w:val="24"/>
          <w:szCs w:val="24"/>
          <w:lang w:eastAsia="ru-RU"/>
        </w:rPr>
        <w:t xml:space="preserve"> Низшие растения (1</w:t>
      </w:r>
      <w:r w:rsidRPr="00783BB8">
        <w:rPr>
          <w:rFonts w:ascii="Times New Roman" w:eastAsia="Times New Roman" w:hAnsi="Times New Roman" w:cs="Times New Roman"/>
          <w:sz w:val="24"/>
          <w:szCs w:val="24"/>
          <w:lang w:eastAsia="ru-RU"/>
        </w:rPr>
        <w:t> ч)</w:t>
      </w:r>
    </w:p>
    <w:p w:rsidR="00783BB8" w:rsidRPr="009E372E"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lastRenderedPageBreak/>
        <w:t>Водоросли как древнейшая группа растений. Общая характеристика водорослей. Особенности строения тела. Одноклеточные и многоклеточные водоросли. Многообразие водорослей: отделы Зелёные водоросли, Бурые водоросли и Красные водоросли. Распространение в водных и наземных биоценозах, экологическая роль водорослей. Практическое значение.</w:t>
      </w:r>
    </w:p>
    <w:p w:rsidR="00783BB8" w:rsidRPr="00D848DC" w:rsidRDefault="00783BB8" w:rsidP="00D848D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r w:rsidR="00D848DC">
        <w:rPr>
          <w:rFonts w:ascii="Times New Roman" w:eastAsia="Times New Roman" w:hAnsi="Times New Roman" w:cs="Times New Roman"/>
          <w:b/>
          <w:sz w:val="24"/>
          <w:szCs w:val="24"/>
          <w:lang w:eastAsia="ru-RU"/>
        </w:rPr>
        <w:t xml:space="preserve">: </w:t>
      </w:r>
      <w:r w:rsidRPr="00D848DC">
        <w:rPr>
          <w:rFonts w:ascii="Times New Roman" w:eastAsia="Times New Roman" w:hAnsi="Times New Roman" w:cs="Times New Roman"/>
          <w:sz w:val="24"/>
          <w:szCs w:val="24"/>
          <w:lang w:eastAsia="ru-RU"/>
        </w:rPr>
        <w:t>Схемы строения водорослей различных отделов.</w:t>
      </w:r>
    </w:p>
    <w:p w:rsidR="00783BB8" w:rsidRPr="0016148B" w:rsidRDefault="00783BB8" w:rsidP="00783B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t>Лабораторные  работы</w:t>
      </w:r>
    </w:p>
    <w:p w:rsidR="00783BB8" w:rsidRDefault="00783BB8" w:rsidP="00783BB8">
      <w:pPr>
        <w:pStyle w:val="a3"/>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Изучение внешнего строения водорослей</w:t>
      </w:r>
      <w:r w:rsidRPr="006C7BF4">
        <w:rPr>
          <w:rFonts w:ascii="Times New Roman" w:eastAsia="Times New Roman" w:hAnsi="Times New Roman" w:cs="Times New Roman"/>
          <w:sz w:val="24"/>
          <w:szCs w:val="24"/>
          <w:vertAlign w:val="superscript"/>
          <w:lang w:eastAsia="ru-RU"/>
        </w:rPr>
        <w:t>*</w:t>
      </w:r>
      <w:r w:rsidRPr="006C7BF4">
        <w:rPr>
          <w:rFonts w:ascii="Times New Roman" w:eastAsia="Times New Roman" w:hAnsi="Times New Roman" w:cs="Times New Roman"/>
          <w:sz w:val="24"/>
          <w:szCs w:val="24"/>
          <w:lang w:eastAsia="ru-RU"/>
        </w:rPr>
        <w:t>.</w:t>
      </w:r>
    </w:p>
    <w:p w:rsidR="00D848DC" w:rsidRDefault="00D848DC" w:rsidP="000467F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0467F3" w:rsidRPr="009E372E" w:rsidRDefault="000467F3" w:rsidP="000467F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w:t>
      </w:r>
      <w:r w:rsidR="00AC366B" w:rsidRPr="00D848DC">
        <w:rPr>
          <w:rFonts w:ascii="Times New Roman" w:eastAsia="Times New Roman" w:hAnsi="Times New Roman" w:cs="Times New Roman"/>
          <w:sz w:val="24"/>
          <w:szCs w:val="24"/>
          <w:u w:val="single"/>
          <w:lang w:eastAsia="ru-RU"/>
        </w:rPr>
        <w:t>3.3</w:t>
      </w:r>
      <w:r w:rsidR="00AC366B">
        <w:rPr>
          <w:rFonts w:ascii="Times New Roman" w:eastAsia="Times New Roman" w:hAnsi="Times New Roman" w:cs="Times New Roman"/>
          <w:sz w:val="24"/>
          <w:szCs w:val="24"/>
          <w:lang w:eastAsia="ru-RU"/>
        </w:rPr>
        <w:t>. Высшие споровые растения (2</w:t>
      </w:r>
      <w:r w:rsidRPr="00AC366B">
        <w:rPr>
          <w:rFonts w:ascii="Times New Roman" w:eastAsia="Times New Roman" w:hAnsi="Times New Roman" w:cs="Times New Roman"/>
          <w:sz w:val="24"/>
          <w:szCs w:val="24"/>
          <w:lang w:eastAsia="ru-RU"/>
        </w:rPr>
        <w:t> ч)</w:t>
      </w:r>
    </w:p>
    <w:p w:rsidR="000467F3" w:rsidRPr="009E372E" w:rsidRDefault="000467F3" w:rsidP="000467F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Происхождение и общая характеристика высших растений. Особенности организации и индивидуального развития высших растений. Споровые растения. Общая характеристика, происхождение. Отдел Моховидные; особенности организации, жизненного цикла. Распространение и роль в биоценозах. Отдел Плауновидные; особенности организации, жизненного цикла. Распространение и роль в биоценозах. Отдел Хвощевидные; особенности организации, жизненного цикла. Распространение и роль в биоценозах. Отдел Папоротниковидные. Происхождение и особенности организации папоротников. Жизненный цикл папоротников. Распространение и роль в биоценозах.</w:t>
      </w:r>
    </w:p>
    <w:p w:rsidR="000467F3" w:rsidRPr="00D848DC" w:rsidRDefault="000467F3" w:rsidP="000467F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p>
    <w:p w:rsidR="000467F3" w:rsidRDefault="000467F3" w:rsidP="000467F3">
      <w:pPr>
        <w:pStyle w:val="a3"/>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Схемы строения и жизненных циклов мхов, хвощей и плаунов,</w:t>
      </w:r>
    </w:p>
    <w:p w:rsidR="000467F3" w:rsidRDefault="000467F3" w:rsidP="000467F3">
      <w:pPr>
        <w:pStyle w:val="a3"/>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 xml:space="preserve">различные представители мхов, плаунов и хвощей, </w:t>
      </w:r>
    </w:p>
    <w:p w:rsidR="000467F3" w:rsidRPr="006C7BF4" w:rsidRDefault="000467F3" w:rsidP="000467F3">
      <w:pPr>
        <w:pStyle w:val="a3"/>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схемы строения папоротника;</w:t>
      </w:r>
    </w:p>
    <w:p w:rsidR="000467F3" w:rsidRDefault="000467F3" w:rsidP="000467F3">
      <w:pPr>
        <w:pStyle w:val="a3"/>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 xml:space="preserve">древние папоротниковидные, </w:t>
      </w:r>
    </w:p>
    <w:p w:rsidR="000467F3" w:rsidRDefault="000467F3" w:rsidP="000467F3">
      <w:pPr>
        <w:pStyle w:val="a3"/>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 xml:space="preserve">схема цикла развития папоротника, </w:t>
      </w:r>
    </w:p>
    <w:p w:rsidR="000467F3" w:rsidRPr="006C7BF4" w:rsidRDefault="000467F3" w:rsidP="000467F3">
      <w:pPr>
        <w:pStyle w:val="a3"/>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различные представители папоротниковидных.</w:t>
      </w:r>
    </w:p>
    <w:p w:rsidR="000467F3" w:rsidRPr="009E372E" w:rsidRDefault="000467F3" w:rsidP="000467F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9E372E">
        <w:rPr>
          <w:rFonts w:ascii="Times New Roman" w:eastAsia="Times New Roman" w:hAnsi="Times New Roman" w:cs="Times New Roman"/>
          <w:sz w:val="24"/>
          <w:szCs w:val="24"/>
          <w:lang w:eastAsia="ru-RU"/>
        </w:rPr>
        <w:t>рактические работы</w:t>
      </w:r>
      <w:r>
        <w:rPr>
          <w:rFonts w:ascii="Times New Roman" w:eastAsia="Times New Roman" w:hAnsi="Times New Roman" w:cs="Times New Roman"/>
          <w:sz w:val="24"/>
          <w:szCs w:val="24"/>
          <w:lang w:eastAsia="ru-RU"/>
        </w:rPr>
        <w:t>:</w:t>
      </w:r>
    </w:p>
    <w:p w:rsidR="000467F3" w:rsidRPr="006C7BF4" w:rsidRDefault="000467F3" w:rsidP="000467F3">
      <w:pPr>
        <w:pStyle w:val="a3"/>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Изучение внешнего строения мха</w:t>
      </w:r>
      <w:r w:rsidRPr="006C7BF4">
        <w:rPr>
          <w:rFonts w:ascii="Times New Roman" w:eastAsia="Times New Roman" w:hAnsi="Times New Roman" w:cs="Times New Roman"/>
          <w:sz w:val="24"/>
          <w:szCs w:val="24"/>
          <w:vertAlign w:val="superscript"/>
          <w:lang w:eastAsia="ru-RU"/>
        </w:rPr>
        <w:t>*</w:t>
      </w:r>
      <w:r w:rsidRPr="006C7BF4">
        <w:rPr>
          <w:rFonts w:ascii="Times New Roman" w:eastAsia="Times New Roman" w:hAnsi="Times New Roman" w:cs="Times New Roman"/>
          <w:sz w:val="24"/>
          <w:szCs w:val="24"/>
          <w:lang w:eastAsia="ru-RU"/>
        </w:rPr>
        <w:t>.</w:t>
      </w:r>
    </w:p>
    <w:p w:rsidR="000467F3" w:rsidRPr="006C7BF4" w:rsidRDefault="000467F3" w:rsidP="000467F3">
      <w:pPr>
        <w:pStyle w:val="a3"/>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Изучение внешнего строения папоротника</w:t>
      </w:r>
      <w:r w:rsidRPr="006C7BF4">
        <w:rPr>
          <w:rFonts w:ascii="Times New Roman" w:eastAsia="Times New Roman" w:hAnsi="Times New Roman" w:cs="Times New Roman"/>
          <w:sz w:val="24"/>
          <w:szCs w:val="24"/>
          <w:vertAlign w:val="superscript"/>
          <w:lang w:eastAsia="ru-RU"/>
        </w:rPr>
        <w:t>*</w:t>
      </w:r>
      <w:r w:rsidRPr="006C7BF4">
        <w:rPr>
          <w:rFonts w:ascii="Times New Roman" w:eastAsia="Times New Roman" w:hAnsi="Times New Roman" w:cs="Times New Roman"/>
          <w:sz w:val="24"/>
          <w:szCs w:val="24"/>
          <w:lang w:eastAsia="ru-RU"/>
        </w:rPr>
        <w:t>.</w:t>
      </w:r>
    </w:p>
    <w:p w:rsidR="00D848DC" w:rsidRDefault="00D848DC"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AC366B" w:rsidRPr="009E372E"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3.4.</w:t>
      </w:r>
      <w:r w:rsidRPr="00AC366B">
        <w:rPr>
          <w:rFonts w:ascii="Times New Roman" w:eastAsia="Times New Roman" w:hAnsi="Times New Roman" w:cs="Times New Roman"/>
          <w:sz w:val="24"/>
          <w:szCs w:val="24"/>
          <w:lang w:eastAsia="ru-RU"/>
        </w:rPr>
        <w:t xml:space="preserve"> Высшие семенные растения</w:t>
      </w:r>
      <w:r>
        <w:rPr>
          <w:rFonts w:ascii="Times New Roman" w:eastAsia="Times New Roman" w:hAnsi="Times New Roman" w:cs="Times New Roman"/>
          <w:sz w:val="24"/>
          <w:szCs w:val="24"/>
          <w:lang w:eastAsia="ru-RU"/>
        </w:rPr>
        <w:t>. Отдел Голосеменные растения (1</w:t>
      </w:r>
      <w:r w:rsidRPr="00AC366B">
        <w:rPr>
          <w:rFonts w:ascii="Times New Roman" w:eastAsia="Times New Roman" w:hAnsi="Times New Roman" w:cs="Times New Roman"/>
          <w:sz w:val="24"/>
          <w:szCs w:val="24"/>
          <w:lang w:eastAsia="ru-RU"/>
        </w:rPr>
        <w:t> ч)</w:t>
      </w:r>
    </w:p>
    <w:p w:rsidR="00AC366B" w:rsidRPr="009E372E"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Происхождение и особенности организации голосеменных растений; строение тела, жизненные формы голосеменных. Многообразие, распространённость голосеменных, их роль в биоценозах и практическое значение.</w:t>
      </w:r>
    </w:p>
    <w:p w:rsidR="00AC366B" w:rsidRPr="00D848DC"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p>
    <w:p w:rsidR="00AC366B" w:rsidRDefault="00AC366B" w:rsidP="00AC366B">
      <w:pPr>
        <w:pStyle w:val="a3"/>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Схемы строения голосеменных,</w:t>
      </w:r>
    </w:p>
    <w:p w:rsidR="00AC366B" w:rsidRDefault="00AC366B" w:rsidP="00AC366B">
      <w:pPr>
        <w:pStyle w:val="a3"/>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 xml:space="preserve">цикл развития сосны, </w:t>
      </w:r>
    </w:p>
    <w:p w:rsidR="00AC366B" w:rsidRPr="006C7BF4" w:rsidRDefault="00AC366B" w:rsidP="00AC366B">
      <w:pPr>
        <w:pStyle w:val="a3"/>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различные представители голосеменных.</w:t>
      </w:r>
    </w:p>
    <w:p w:rsidR="00AC366B" w:rsidRPr="0016148B"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lastRenderedPageBreak/>
        <w:t>Лабораторные и практические работы:</w:t>
      </w:r>
    </w:p>
    <w:p w:rsidR="00AC366B" w:rsidRDefault="00AC366B" w:rsidP="00AC366B">
      <w:pPr>
        <w:pStyle w:val="a3"/>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Изучение строения и многообразия голосеменных растений</w:t>
      </w:r>
      <w:r w:rsidRPr="006C7BF4">
        <w:rPr>
          <w:rFonts w:ascii="Times New Roman" w:eastAsia="Times New Roman" w:hAnsi="Times New Roman" w:cs="Times New Roman"/>
          <w:sz w:val="24"/>
          <w:szCs w:val="24"/>
          <w:vertAlign w:val="superscript"/>
          <w:lang w:eastAsia="ru-RU"/>
        </w:rPr>
        <w:t>*</w:t>
      </w:r>
      <w:r w:rsidRPr="006C7BF4">
        <w:rPr>
          <w:rFonts w:ascii="Times New Roman" w:eastAsia="Times New Roman" w:hAnsi="Times New Roman" w:cs="Times New Roman"/>
          <w:sz w:val="24"/>
          <w:szCs w:val="24"/>
          <w:lang w:eastAsia="ru-RU"/>
        </w:rPr>
        <w:t>.</w:t>
      </w:r>
    </w:p>
    <w:p w:rsidR="00AC366B" w:rsidRPr="006C7BF4" w:rsidRDefault="00AC366B" w:rsidP="00AC366B">
      <w:pPr>
        <w:pStyle w:val="a3"/>
        <w:overflowPunct w:val="0"/>
        <w:autoSpaceDE w:val="0"/>
        <w:autoSpaceDN w:val="0"/>
        <w:adjustRightInd w:val="0"/>
        <w:spacing w:after="0" w:line="240" w:lineRule="auto"/>
        <w:ind w:left="644"/>
        <w:jc w:val="both"/>
        <w:textAlignment w:val="baseline"/>
        <w:rPr>
          <w:rFonts w:ascii="Times New Roman" w:eastAsia="Times New Roman" w:hAnsi="Times New Roman" w:cs="Times New Roman"/>
          <w:sz w:val="24"/>
          <w:szCs w:val="24"/>
          <w:lang w:eastAsia="ru-RU"/>
        </w:rPr>
      </w:pPr>
    </w:p>
    <w:p w:rsidR="00AC366B" w:rsidRPr="00FE5B23"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3.5.</w:t>
      </w:r>
      <w:r w:rsidRPr="00FE5B23">
        <w:rPr>
          <w:rFonts w:ascii="Times New Roman" w:eastAsia="Times New Roman" w:hAnsi="Times New Roman" w:cs="Times New Roman"/>
          <w:sz w:val="24"/>
          <w:szCs w:val="24"/>
          <w:lang w:eastAsia="ru-RU"/>
        </w:rPr>
        <w:t xml:space="preserve"> Высшие семенные растения. Отдел Покрытосеме</w:t>
      </w:r>
      <w:r w:rsidR="004A508E">
        <w:rPr>
          <w:rFonts w:ascii="Times New Roman" w:eastAsia="Times New Roman" w:hAnsi="Times New Roman" w:cs="Times New Roman"/>
          <w:sz w:val="24"/>
          <w:szCs w:val="24"/>
          <w:lang w:eastAsia="ru-RU"/>
        </w:rPr>
        <w:t>нные (Цветковые) растения (4</w:t>
      </w:r>
      <w:r w:rsidRPr="00FE5B23">
        <w:rPr>
          <w:rFonts w:ascii="Times New Roman" w:eastAsia="Times New Roman" w:hAnsi="Times New Roman" w:cs="Times New Roman"/>
          <w:sz w:val="24"/>
          <w:szCs w:val="24"/>
          <w:lang w:eastAsia="ru-RU"/>
        </w:rPr>
        <w:t> ч)</w:t>
      </w:r>
    </w:p>
    <w:p w:rsidR="00AC366B" w:rsidRPr="009E372E"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FE5B23">
        <w:rPr>
          <w:rFonts w:ascii="Times New Roman" w:eastAsia="Times New Roman" w:hAnsi="Times New Roman" w:cs="Times New Roman"/>
          <w:sz w:val="24"/>
          <w:szCs w:val="24"/>
          <w:lang w:eastAsia="ru-RU"/>
        </w:rPr>
        <w:t>Происхождение и особенности организации</w:t>
      </w:r>
      <w:r w:rsidRPr="009E372E">
        <w:rPr>
          <w:rFonts w:ascii="Times New Roman" w:eastAsia="Times New Roman" w:hAnsi="Times New Roman" w:cs="Times New Roman"/>
          <w:sz w:val="24"/>
          <w:szCs w:val="24"/>
          <w:lang w:eastAsia="ru-RU"/>
        </w:rPr>
        <w:t xml:space="preserve"> покрытосеменных растений; строение тела, жизненные формы покрытосеменных. Классы Однодольные и Двудольные. Основные семейства покрытосеменных растений (2 семейства однодольных и 3 семейства двудольных растений). Многообразие, распространённость цветковых, их роль в биоценозах, в жизни человека и его хозяйственной деятельности.</w:t>
      </w:r>
      <w:r w:rsidRPr="00AC366B">
        <w:rPr>
          <w:rFonts w:ascii="Times New Roman" w:hAnsi="Times New Roman" w:cs="Times New Roman"/>
          <w:sz w:val="24"/>
          <w:szCs w:val="24"/>
        </w:rPr>
        <w:t xml:space="preserve"> </w:t>
      </w:r>
      <w:r w:rsidRPr="00F70441">
        <w:rPr>
          <w:rFonts w:ascii="Times New Roman" w:hAnsi="Times New Roman" w:cs="Times New Roman"/>
          <w:sz w:val="24"/>
          <w:szCs w:val="24"/>
        </w:rPr>
        <w:t>Многообразие цветковых растений. Меры профилактики заболеваний, вызываемых растениями.</w:t>
      </w:r>
    </w:p>
    <w:p w:rsidR="00AC366B" w:rsidRPr="00D848DC"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p>
    <w:p w:rsidR="00AC366B" w:rsidRDefault="00AC366B" w:rsidP="00AC366B">
      <w:pPr>
        <w:pStyle w:val="a3"/>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Схема строения цветкового растения;</w:t>
      </w:r>
    </w:p>
    <w:p w:rsidR="00AC366B" w:rsidRDefault="00AC366B" w:rsidP="00AC366B">
      <w:pPr>
        <w:pStyle w:val="a3"/>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 xml:space="preserve"> строения цветка,</w:t>
      </w:r>
    </w:p>
    <w:p w:rsidR="00AC366B" w:rsidRDefault="00AC366B" w:rsidP="00AC366B">
      <w:pPr>
        <w:pStyle w:val="a3"/>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 xml:space="preserve"> цикл развития цветковых растений (двойное оплодотворение),</w:t>
      </w:r>
    </w:p>
    <w:p w:rsidR="00AC366B" w:rsidRPr="006C7BF4" w:rsidRDefault="00AC366B" w:rsidP="00AC366B">
      <w:pPr>
        <w:pStyle w:val="a3"/>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C7BF4">
        <w:rPr>
          <w:rFonts w:ascii="Times New Roman" w:eastAsia="Times New Roman" w:hAnsi="Times New Roman" w:cs="Times New Roman"/>
          <w:sz w:val="24"/>
          <w:szCs w:val="24"/>
          <w:lang w:eastAsia="ru-RU"/>
        </w:rPr>
        <w:t xml:space="preserve"> представители различных семейств покрытосеменных растений.</w:t>
      </w:r>
    </w:p>
    <w:p w:rsidR="00AC366B" w:rsidRPr="0016148B"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t>Лабораторные и практические работы:</w:t>
      </w:r>
    </w:p>
    <w:p w:rsidR="00AC366B" w:rsidRPr="009F70EA" w:rsidRDefault="00AC366B" w:rsidP="00AC366B">
      <w:pPr>
        <w:pStyle w:val="a3"/>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F70EA">
        <w:rPr>
          <w:rFonts w:ascii="Times New Roman" w:eastAsia="Times New Roman" w:hAnsi="Times New Roman" w:cs="Times New Roman"/>
          <w:sz w:val="24"/>
          <w:szCs w:val="24"/>
          <w:lang w:eastAsia="ru-RU"/>
        </w:rPr>
        <w:t>Изучение строения покрытосеменных растений</w:t>
      </w:r>
      <w:r w:rsidRPr="009F70EA">
        <w:rPr>
          <w:rFonts w:ascii="Times New Roman" w:eastAsia="Times New Roman" w:hAnsi="Times New Roman" w:cs="Times New Roman"/>
          <w:sz w:val="24"/>
          <w:szCs w:val="24"/>
          <w:vertAlign w:val="superscript"/>
          <w:lang w:eastAsia="ru-RU"/>
        </w:rPr>
        <w:t>*</w:t>
      </w:r>
      <w:r w:rsidRPr="009F70EA">
        <w:rPr>
          <w:rFonts w:ascii="Times New Roman" w:eastAsia="Times New Roman" w:hAnsi="Times New Roman" w:cs="Times New Roman"/>
          <w:sz w:val="24"/>
          <w:szCs w:val="24"/>
          <w:lang w:eastAsia="ru-RU"/>
        </w:rPr>
        <w:t>.</w:t>
      </w:r>
    </w:p>
    <w:p w:rsidR="00AC366B" w:rsidRPr="009F70EA" w:rsidRDefault="00AC366B" w:rsidP="00AC366B">
      <w:pPr>
        <w:pStyle w:val="a3"/>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F70EA">
        <w:rPr>
          <w:rFonts w:ascii="Times New Roman" w:eastAsia="Times New Roman" w:hAnsi="Times New Roman" w:cs="Times New Roman"/>
          <w:sz w:val="24"/>
          <w:szCs w:val="24"/>
          <w:lang w:eastAsia="ru-RU"/>
        </w:rPr>
        <w:t>Распознавание наиболее распространённых растений своей местности, определение их систематического положения</w:t>
      </w:r>
      <w:r w:rsidRPr="009F70EA">
        <w:rPr>
          <w:rFonts w:ascii="Times New Roman" w:eastAsia="Times New Roman" w:hAnsi="Times New Roman" w:cs="Times New Roman"/>
          <w:sz w:val="24"/>
          <w:szCs w:val="24"/>
          <w:vertAlign w:val="superscript"/>
          <w:lang w:eastAsia="ru-RU"/>
        </w:rPr>
        <w:t>*</w:t>
      </w:r>
      <w:r w:rsidRPr="009F70EA">
        <w:rPr>
          <w:rFonts w:ascii="Times New Roman" w:eastAsia="Times New Roman" w:hAnsi="Times New Roman" w:cs="Times New Roman"/>
          <w:sz w:val="24"/>
          <w:szCs w:val="24"/>
          <w:lang w:eastAsia="ru-RU"/>
        </w:rPr>
        <w:t>.</w:t>
      </w:r>
    </w:p>
    <w:p w:rsidR="00FC3DC0" w:rsidRPr="00F70441" w:rsidRDefault="00FC3DC0" w:rsidP="00AC366B">
      <w:pPr>
        <w:overflowPunct w:val="0"/>
        <w:autoSpaceDE w:val="0"/>
        <w:autoSpaceDN w:val="0"/>
        <w:adjustRightInd w:val="0"/>
        <w:spacing w:after="0"/>
        <w:jc w:val="both"/>
        <w:rPr>
          <w:rFonts w:ascii="Times New Roman" w:hAnsi="Times New Roman" w:cs="Times New Roman"/>
          <w:sz w:val="24"/>
          <w:szCs w:val="24"/>
        </w:rPr>
      </w:pPr>
    </w:p>
    <w:p w:rsidR="00AC366B" w:rsidRPr="00161A73" w:rsidRDefault="004A508E"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A73">
        <w:rPr>
          <w:rFonts w:ascii="Times New Roman" w:eastAsia="Times New Roman" w:hAnsi="Times New Roman" w:cs="Times New Roman"/>
          <w:b/>
          <w:sz w:val="24"/>
          <w:szCs w:val="24"/>
          <w:lang w:eastAsia="ru-RU"/>
        </w:rPr>
        <w:t>Раздел 4. Царство Животные (20</w:t>
      </w:r>
      <w:r w:rsidR="00AC366B" w:rsidRPr="00161A73">
        <w:rPr>
          <w:rFonts w:ascii="Times New Roman" w:eastAsia="Times New Roman" w:hAnsi="Times New Roman" w:cs="Times New Roman"/>
          <w:b/>
          <w:sz w:val="24"/>
          <w:szCs w:val="24"/>
          <w:lang w:eastAsia="ru-RU"/>
        </w:rPr>
        <w:t> ч)</w:t>
      </w:r>
    </w:p>
    <w:p w:rsidR="00AC366B" w:rsidRPr="00AC366B"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AC366B" w:rsidRPr="009E372E"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4.1.</w:t>
      </w:r>
      <w:r w:rsidRPr="00AC366B">
        <w:rPr>
          <w:rFonts w:ascii="Times New Roman" w:eastAsia="Times New Roman" w:hAnsi="Times New Roman" w:cs="Times New Roman"/>
          <w:sz w:val="24"/>
          <w:szCs w:val="24"/>
          <w:lang w:eastAsia="ru-RU"/>
        </w:rPr>
        <w:t xml:space="preserve"> Общая характеристика животных (1 ч)</w:t>
      </w:r>
    </w:p>
    <w:p w:rsidR="00AC366B" w:rsidRPr="009E372E"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Животный организм как целостная система. Клетки, ткани, органы и системы органов животных. Регуляция жизнедеятельности животных; нервная и эндокринная регуляции. Особенности жизнедеятельности животных, отличающие их от представителей других царств живой природы. Систематика животных; таксономические категории; одноклеточные и многоклеточные (беспозвоночные и хордовые) животные. Взаимоотношения животных в биоценозах; трофические уровни и цепи питания.</w:t>
      </w:r>
    </w:p>
    <w:p w:rsidR="00AC366B" w:rsidRPr="00D848DC" w:rsidRDefault="00AC366B" w:rsidP="00D848D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r w:rsidR="00D848DC">
        <w:rPr>
          <w:rFonts w:ascii="Times New Roman" w:eastAsia="Times New Roman" w:hAnsi="Times New Roman" w:cs="Times New Roman"/>
          <w:b/>
          <w:sz w:val="24"/>
          <w:szCs w:val="24"/>
          <w:lang w:eastAsia="ru-RU"/>
        </w:rPr>
        <w:t xml:space="preserve"> </w:t>
      </w:r>
      <w:r w:rsidRPr="00D848DC">
        <w:rPr>
          <w:rFonts w:ascii="Times New Roman" w:eastAsia="Times New Roman" w:hAnsi="Times New Roman" w:cs="Times New Roman"/>
          <w:sz w:val="24"/>
          <w:szCs w:val="24"/>
          <w:lang w:eastAsia="ru-RU"/>
        </w:rPr>
        <w:t>Распределение животных и растений по планете: биогеографические области.</w:t>
      </w:r>
    </w:p>
    <w:p w:rsidR="00AC366B" w:rsidRPr="0016148B"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t>Лабораторные  работы:</w:t>
      </w:r>
    </w:p>
    <w:p w:rsidR="00AC366B" w:rsidRPr="009E372E"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Анализ структуры различных биомов суши и мирового океана на схемах и иллюстрациях.</w:t>
      </w:r>
    </w:p>
    <w:p w:rsidR="00AC366B" w:rsidRPr="009E372E"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AC366B" w:rsidRPr="009E372E"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4.2.</w:t>
      </w:r>
      <w:r>
        <w:rPr>
          <w:rFonts w:ascii="Times New Roman" w:eastAsia="Times New Roman" w:hAnsi="Times New Roman" w:cs="Times New Roman"/>
          <w:sz w:val="24"/>
          <w:szCs w:val="24"/>
          <w:lang w:eastAsia="ru-RU"/>
        </w:rPr>
        <w:t xml:space="preserve"> Подцарство Одноклеточные (1</w:t>
      </w:r>
      <w:r w:rsidRPr="00AC366B">
        <w:rPr>
          <w:rFonts w:ascii="Times New Roman" w:eastAsia="Times New Roman" w:hAnsi="Times New Roman" w:cs="Times New Roman"/>
          <w:sz w:val="24"/>
          <w:szCs w:val="24"/>
          <w:lang w:eastAsia="ru-RU"/>
        </w:rPr>
        <w:t> ч)</w:t>
      </w:r>
    </w:p>
    <w:p w:rsidR="00AC366B" w:rsidRPr="00F70441" w:rsidRDefault="00AC366B" w:rsidP="00AC366B">
      <w:pPr>
        <w:overflowPunct w:val="0"/>
        <w:autoSpaceDE w:val="0"/>
        <w:autoSpaceDN w:val="0"/>
        <w:adjustRightInd w:val="0"/>
        <w:spacing w:after="0"/>
        <w:ind w:firstLine="709"/>
        <w:jc w:val="both"/>
        <w:rPr>
          <w:rFonts w:ascii="Times New Roman" w:hAnsi="Times New Roman" w:cs="Times New Roman"/>
          <w:sz w:val="24"/>
          <w:szCs w:val="24"/>
        </w:rPr>
      </w:pPr>
      <w:r w:rsidRPr="009E372E">
        <w:rPr>
          <w:rFonts w:ascii="Times New Roman" w:eastAsia="Times New Roman" w:hAnsi="Times New Roman" w:cs="Times New Roman"/>
          <w:sz w:val="24"/>
          <w:szCs w:val="24"/>
          <w:lang w:eastAsia="ru-RU"/>
        </w:rPr>
        <w:t xml:space="preserve">Общая характеристика простейших. Клетка одноклеточных животных как целостный организм; особенности организации клеток простейших, специальные органоиды. Разнообразие простейших и их роль в биоценозах, жизни человека и его хозяйственной деятельности. Тип Саркожгутиконосцы; многообразие форм саркодовых и жгутиковых. Тип Споровики; споровики — паразиты человека и животных. </w:t>
      </w:r>
      <w:r w:rsidRPr="009E372E">
        <w:rPr>
          <w:rFonts w:ascii="Times New Roman" w:eastAsia="Times New Roman" w:hAnsi="Times New Roman" w:cs="Times New Roman"/>
          <w:sz w:val="24"/>
          <w:szCs w:val="24"/>
          <w:lang w:eastAsia="ru-RU"/>
        </w:rPr>
        <w:lastRenderedPageBreak/>
        <w:t>Особенности организации представителей. Тип Инфузории. Многообразие инфузорий и их роль в биоценозах.</w:t>
      </w:r>
      <w:r w:rsidRPr="00AC366B">
        <w:rPr>
          <w:rFonts w:ascii="Times New Roman" w:hAnsi="Times New Roman" w:cs="Times New Roman"/>
          <w:sz w:val="24"/>
          <w:szCs w:val="24"/>
        </w:rPr>
        <w:t xml:space="preserve"> </w:t>
      </w:r>
      <w:r w:rsidRPr="00F70441">
        <w:rPr>
          <w:rFonts w:ascii="Times New Roman" w:hAnsi="Times New Roman" w:cs="Times New Roman"/>
          <w:sz w:val="24"/>
          <w:szCs w:val="24"/>
        </w:rPr>
        <w:t>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AC366B" w:rsidRPr="00D848DC"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p>
    <w:p w:rsidR="00AC366B" w:rsidRDefault="00AC366B" w:rsidP="00AC366B">
      <w:pPr>
        <w:pStyle w:val="a3"/>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F70EA">
        <w:rPr>
          <w:rFonts w:ascii="Times New Roman" w:eastAsia="Times New Roman" w:hAnsi="Times New Roman" w:cs="Times New Roman"/>
          <w:sz w:val="24"/>
          <w:szCs w:val="24"/>
          <w:lang w:eastAsia="ru-RU"/>
        </w:rPr>
        <w:t>Схемы строения амебы, эвглены зелёной и инфузории туфельки,</w:t>
      </w:r>
    </w:p>
    <w:p w:rsidR="00AC366B" w:rsidRPr="009F70EA" w:rsidRDefault="00AC366B" w:rsidP="00AC366B">
      <w:pPr>
        <w:pStyle w:val="a3"/>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F70EA">
        <w:rPr>
          <w:rFonts w:ascii="Times New Roman" w:eastAsia="Times New Roman" w:hAnsi="Times New Roman" w:cs="Times New Roman"/>
          <w:sz w:val="24"/>
          <w:szCs w:val="24"/>
          <w:lang w:eastAsia="ru-RU"/>
        </w:rPr>
        <w:t xml:space="preserve"> представители различных групп одноклеточных.</w:t>
      </w:r>
    </w:p>
    <w:p w:rsidR="00AC366B" w:rsidRPr="0016148B" w:rsidRDefault="00AC366B" w:rsidP="00AC366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t>Практические работы:</w:t>
      </w:r>
    </w:p>
    <w:p w:rsidR="00AC366B" w:rsidRPr="009F70EA" w:rsidRDefault="00AC366B" w:rsidP="00AC366B">
      <w:pPr>
        <w:pStyle w:val="a3"/>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F70EA">
        <w:rPr>
          <w:rFonts w:ascii="Times New Roman" w:eastAsia="Times New Roman" w:hAnsi="Times New Roman" w:cs="Times New Roman"/>
          <w:sz w:val="24"/>
          <w:szCs w:val="24"/>
          <w:lang w:eastAsia="ru-RU"/>
        </w:rPr>
        <w:t>Строение амёбы, эвглены зелёной и инфузории туфельки.</w:t>
      </w:r>
    </w:p>
    <w:p w:rsidR="00FC3DC0" w:rsidRPr="00F70441" w:rsidRDefault="00FC3DC0" w:rsidP="00FC3DC0">
      <w:pPr>
        <w:overflowPunct w:val="0"/>
        <w:autoSpaceDE w:val="0"/>
        <w:autoSpaceDN w:val="0"/>
        <w:adjustRightInd w:val="0"/>
        <w:spacing w:after="0"/>
        <w:ind w:firstLine="709"/>
        <w:jc w:val="both"/>
        <w:rPr>
          <w:rFonts w:ascii="Times New Roman" w:hAnsi="Times New Roman" w:cs="Times New Roman"/>
          <w:sz w:val="24"/>
          <w:szCs w:val="24"/>
        </w:rPr>
      </w:pP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4.3.</w:t>
      </w:r>
      <w:r w:rsidRPr="00FE5B23">
        <w:rPr>
          <w:rFonts w:ascii="Times New Roman" w:eastAsia="Times New Roman" w:hAnsi="Times New Roman" w:cs="Times New Roman"/>
          <w:sz w:val="24"/>
          <w:szCs w:val="24"/>
          <w:lang w:eastAsia="ru-RU"/>
        </w:rPr>
        <w:t xml:space="preserve"> Подцарство Многоклеточные (1 ч)</w:t>
      </w: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Общая характеристика многоклеточных животных; типы симметрии. Клетки и ткани животных. Простейшие многоклеточные — губки; их распространение и экологическое значение.</w:t>
      </w:r>
    </w:p>
    <w:p w:rsidR="00FE5B23" w:rsidRPr="00D848DC"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p>
    <w:p w:rsidR="00FE5B23" w:rsidRDefault="00FE5B23" w:rsidP="00FE5B23">
      <w:pPr>
        <w:pStyle w:val="a3"/>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C681C">
        <w:rPr>
          <w:rFonts w:ascii="Times New Roman" w:eastAsia="Times New Roman" w:hAnsi="Times New Roman" w:cs="Times New Roman"/>
          <w:sz w:val="24"/>
          <w:szCs w:val="24"/>
          <w:lang w:eastAsia="ru-RU"/>
        </w:rPr>
        <w:t>Типы симметрии у многоклеточных животных,</w:t>
      </w:r>
    </w:p>
    <w:p w:rsidR="00FE5B23" w:rsidRPr="002C681C" w:rsidRDefault="00FE5B23" w:rsidP="00FE5B23">
      <w:pPr>
        <w:pStyle w:val="a3"/>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C681C">
        <w:rPr>
          <w:rFonts w:ascii="Times New Roman" w:eastAsia="Times New Roman" w:hAnsi="Times New Roman" w:cs="Times New Roman"/>
          <w:sz w:val="24"/>
          <w:szCs w:val="24"/>
          <w:lang w:eastAsia="ru-RU"/>
        </w:rPr>
        <w:t>многообразие губок.</w:t>
      </w: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4.4.</w:t>
      </w:r>
      <w:r>
        <w:rPr>
          <w:rFonts w:ascii="Times New Roman" w:eastAsia="Times New Roman" w:hAnsi="Times New Roman" w:cs="Times New Roman"/>
          <w:sz w:val="24"/>
          <w:szCs w:val="24"/>
          <w:lang w:eastAsia="ru-RU"/>
        </w:rPr>
        <w:t xml:space="preserve"> Тип Кишечнополостные (1</w:t>
      </w:r>
      <w:r w:rsidRPr="00FE5B23">
        <w:rPr>
          <w:rFonts w:ascii="Times New Roman" w:eastAsia="Times New Roman" w:hAnsi="Times New Roman" w:cs="Times New Roman"/>
          <w:sz w:val="24"/>
          <w:szCs w:val="24"/>
          <w:lang w:eastAsia="ru-RU"/>
        </w:rPr>
        <w:t> ч)</w:t>
      </w: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Особенности организации кишечнополостных. Бесполое и половое размножение. Многообразие и распространение кишечнополостных; гидроидные, сцифоидные и коралловые полипы. Роль в природных сообществах.</w:t>
      </w:r>
    </w:p>
    <w:p w:rsidR="00FE5B23" w:rsidRPr="00D848DC"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p>
    <w:p w:rsidR="00FE5B23" w:rsidRDefault="00FE5B23" w:rsidP="00FE5B23">
      <w:pPr>
        <w:pStyle w:val="a3"/>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C681C">
        <w:rPr>
          <w:rFonts w:ascii="Times New Roman" w:eastAsia="Times New Roman" w:hAnsi="Times New Roman" w:cs="Times New Roman"/>
          <w:sz w:val="24"/>
          <w:szCs w:val="24"/>
          <w:lang w:eastAsia="ru-RU"/>
        </w:rPr>
        <w:t xml:space="preserve">Схема строения гидры, медузы и колонии коралловых полипов. </w:t>
      </w:r>
    </w:p>
    <w:p w:rsidR="00FE5B23" w:rsidRDefault="00FE5B23" w:rsidP="00FE5B23">
      <w:pPr>
        <w:pStyle w:val="a3"/>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C681C">
        <w:rPr>
          <w:rFonts w:ascii="Times New Roman" w:eastAsia="Times New Roman" w:hAnsi="Times New Roman" w:cs="Times New Roman"/>
          <w:sz w:val="24"/>
          <w:szCs w:val="24"/>
          <w:lang w:eastAsia="ru-RU"/>
        </w:rPr>
        <w:t>Биоценоз кораллового рифа.</w:t>
      </w:r>
    </w:p>
    <w:p w:rsidR="00FE5B23" w:rsidRPr="002C681C" w:rsidRDefault="00FE5B23" w:rsidP="00FE5B23">
      <w:pPr>
        <w:pStyle w:val="a3"/>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C681C">
        <w:rPr>
          <w:rFonts w:ascii="Times New Roman" w:eastAsia="Times New Roman" w:hAnsi="Times New Roman" w:cs="Times New Roman"/>
          <w:sz w:val="24"/>
          <w:szCs w:val="24"/>
          <w:lang w:eastAsia="ru-RU"/>
        </w:rPr>
        <w:t>Внешнее и внутреннее строение кишечнополостных.</w:t>
      </w:r>
    </w:p>
    <w:p w:rsidR="00D848DC" w:rsidRDefault="00D848DC"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4.5.</w:t>
      </w:r>
      <w:r>
        <w:rPr>
          <w:rFonts w:ascii="Times New Roman" w:eastAsia="Times New Roman" w:hAnsi="Times New Roman" w:cs="Times New Roman"/>
          <w:sz w:val="24"/>
          <w:szCs w:val="24"/>
          <w:lang w:eastAsia="ru-RU"/>
        </w:rPr>
        <w:t xml:space="preserve"> Тип Плоские черви (1</w:t>
      </w:r>
      <w:r w:rsidRPr="00FE5B23">
        <w:rPr>
          <w:rFonts w:ascii="Times New Roman" w:eastAsia="Times New Roman" w:hAnsi="Times New Roman" w:cs="Times New Roman"/>
          <w:sz w:val="24"/>
          <w:szCs w:val="24"/>
          <w:lang w:eastAsia="ru-RU"/>
        </w:rPr>
        <w:t> ч)</w:t>
      </w: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Особенности организации плоских червей. Свободноживущие ресничные черви. Многообразие ресничных червей и их роль в биоценозах. Приспособления к паразитизму у плоских червей; классы Сосальщики и Ленточные черви. Понятие о жизненном цикле; циклы развития печёночного сосальщика и бычьего цепня. Многообразие плоских червей-паразитов; меры профилактики паразитарных заболеваний.</w:t>
      </w:r>
    </w:p>
    <w:p w:rsidR="00FE5B23" w:rsidRPr="00D848DC"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p>
    <w:p w:rsidR="00FE5B23" w:rsidRDefault="00FE5B23" w:rsidP="00FE5B23">
      <w:pPr>
        <w:pStyle w:val="a3"/>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Схемы строения плоских червей, ведущих свободный и паразитический образ жизни.</w:t>
      </w:r>
    </w:p>
    <w:p w:rsidR="00FE5B23" w:rsidRDefault="00FE5B23" w:rsidP="00FE5B23">
      <w:pPr>
        <w:pStyle w:val="a3"/>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Различные представители ресничных червей.</w:t>
      </w:r>
    </w:p>
    <w:p w:rsidR="00FE5B23" w:rsidRPr="008830EB" w:rsidRDefault="00FE5B23" w:rsidP="00FE5B23">
      <w:pPr>
        <w:pStyle w:val="a3"/>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Схемы жизненных циклов печёночного сосальщика и бычьего цепня.</w:t>
      </w:r>
    </w:p>
    <w:p w:rsidR="00FE5B23" w:rsidRPr="0016148B"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lastRenderedPageBreak/>
        <w:t>Лабораторные  работы:</w:t>
      </w:r>
    </w:p>
    <w:p w:rsidR="00FE5B23" w:rsidRPr="008830EB" w:rsidRDefault="00FE5B23" w:rsidP="00FE5B23">
      <w:pPr>
        <w:pStyle w:val="a3"/>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Жизненные циклы печёночного сосальщика и бычьего цепня.</w:t>
      </w: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4.6.</w:t>
      </w:r>
      <w:r w:rsidRPr="00FE5B23">
        <w:rPr>
          <w:rFonts w:ascii="Times New Roman" w:eastAsia="Times New Roman" w:hAnsi="Times New Roman" w:cs="Times New Roman"/>
          <w:sz w:val="24"/>
          <w:szCs w:val="24"/>
          <w:lang w:eastAsia="ru-RU"/>
        </w:rPr>
        <w:t xml:space="preserve"> Тип Круглые черви (1 ч)</w:t>
      </w: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Особенности организации круглых червей (на примере человеческой аскариды). Свободноживущие и паразитические круглые черви. Цикл развития человеческой аскариды; меры профилактики аскаридоза.</w:t>
      </w:r>
    </w:p>
    <w:p w:rsidR="00FE5B23" w:rsidRPr="00D848DC"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p>
    <w:p w:rsidR="00FE5B23" w:rsidRDefault="00FE5B23" w:rsidP="00FE5B23">
      <w:pPr>
        <w:pStyle w:val="a3"/>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Схема строения и цикл развития человеческой аскариды.</w:t>
      </w:r>
    </w:p>
    <w:p w:rsidR="00FE5B23" w:rsidRPr="008830EB" w:rsidRDefault="00FE5B23" w:rsidP="00FE5B23">
      <w:pPr>
        <w:pStyle w:val="a3"/>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 xml:space="preserve"> Различные свободноживущие и паразитические формы круглых червей.</w:t>
      </w:r>
    </w:p>
    <w:p w:rsidR="00FE5B23" w:rsidRPr="0016148B"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t>Лабораторные работа:</w:t>
      </w:r>
    </w:p>
    <w:p w:rsidR="00FE5B23" w:rsidRPr="008830EB" w:rsidRDefault="00FE5B23" w:rsidP="00FE5B23">
      <w:pPr>
        <w:pStyle w:val="a3"/>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Жизненный цикл человеческой аскариды.</w:t>
      </w: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4.7</w:t>
      </w:r>
      <w:r>
        <w:rPr>
          <w:rFonts w:ascii="Times New Roman" w:eastAsia="Times New Roman" w:hAnsi="Times New Roman" w:cs="Times New Roman"/>
          <w:sz w:val="24"/>
          <w:szCs w:val="24"/>
          <w:lang w:eastAsia="ru-RU"/>
        </w:rPr>
        <w:t>. Тип Кольчатые черви (1</w:t>
      </w:r>
      <w:r w:rsidRPr="00FE5B23">
        <w:rPr>
          <w:rFonts w:ascii="Times New Roman" w:eastAsia="Times New Roman" w:hAnsi="Times New Roman" w:cs="Times New Roman"/>
          <w:sz w:val="24"/>
          <w:szCs w:val="24"/>
          <w:lang w:eastAsia="ru-RU"/>
        </w:rPr>
        <w:t> ч)</w:t>
      </w: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Особенности организации кольчатых червей (на примере многощетинкового червя нереиды); вторичная полость тела. Многообразие кольчатых червей; многощетинковые и малощетинковые кольчатые черви, пиявки. Значение кольчатых червей в биоценозах.</w:t>
      </w:r>
    </w:p>
    <w:p w:rsidR="00FE5B23" w:rsidRPr="00D848DC"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p>
    <w:p w:rsidR="00FE5B23" w:rsidRDefault="00FE5B23" w:rsidP="00FE5B23">
      <w:pPr>
        <w:pStyle w:val="a3"/>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Схема строения многощетинкового и малощетинкового кольчатых червей.</w:t>
      </w:r>
    </w:p>
    <w:p w:rsidR="00FE5B23" w:rsidRPr="008830EB" w:rsidRDefault="00FE5B23" w:rsidP="00FE5B23">
      <w:pPr>
        <w:pStyle w:val="a3"/>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Различные представители типа Кольчатые черви.</w:t>
      </w:r>
    </w:p>
    <w:p w:rsidR="00FE5B23" w:rsidRPr="0016148B"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t>Практические работы:</w:t>
      </w:r>
    </w:p>
    <w:p w:rsidR="00FE5B23" w:rsidRPr="008830EB" w:rsidRDefault="00FE5B23" w:rsidP="00FE5B23">
      <w:pPr>
        <w:pStyle w:val="a3"/>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Внешнее строение дождевого червя.</w:t>
      </w: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4.8.</w:t>
      </w:r>
      <w:r>
        <w:rPr>
          <w:rFonts w:ascii="Times New Roman" w:eastAsia="Times New Roman" w:hAnsi="Times New Roman" w:cs="Times New Roman"/>
          <w:sz w:val="24"/>
          <w:szCs w:val="24"/>
          <w:lang w:eastAsia="ru-RU"/>
        </w:rPr>
        <w:t xml:space="preserve"> Тип Моллюски (1</w:t>
      </w:r>
      <w:r w:rsidRPr="00FE5B23">
        <w:rPr>
          <w:rFonts w:ascii="Times New Roman" w:eastAsia="Times New Roman" w:hAnsi="Times New Roman" w:cs="Times New Roman"/>
          <w:sz w:val="24"/>
          <w:szCs w:val="24"/>
          <w:lang w:eastAsia="ru-RU"/>
        </w:rPr>
        <w:t> ч)</w:t>
      </w: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Особенности организации моллюсков; смешанная полость тела. Многообразие моллюсков; классы Брюхоногие, Двустворчатые и Головоногие моллюски. Значение моллюсков в биоценозах. Роль в жизни человека и его хозяйственной деятельности.</w:t>
      </w:r>
    </w:p>
    <w:p w:rsidR="00FE5B23" w:rsidRPr="00D848DC"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p>
    <w:p w:rsidR="00FE5B23" w:rsidRDefault="00FE5B23" w:rsidP="00FE5B23">
      <w:pPr>
        <w:pStyle w:val="a3"/>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Схема строения брюхоногих, двустворчатых и головоногих моллюсков.</w:t>
      </w:r>
    </w:p>
    <w:p w:rsidR="00FE5B23" w:rsidRPr="008830EB" w:rsidRDefault="00FE5B23" w:rsidP="00FE5B23">
      <w:pPr>
        <w:pStyle w:val="a3"/>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Различные представители типа моллюсков.</w:t>
      </w:r>
    </w:p>
    <w:p w:rsidR="00FE5B23" w:rsidRPr="0016148B"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t>Практические работы:</w:t>
      </w:r>
    </w:p>
    <w:p w:rsidR="00FE5B23" w:rsidRPr="008830EB" w:rsidRDefault="00FE5B23" w:rsidP="00FE5B23">
      <w:pPr>
        <w:pStyle w:val="a3"/>
        <w:numPr>
          <w:ilvl w:val="0"/>
          <w:numId w:val="2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Внешнее строение моллюсков.</w:t>
      </w: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BC3894" w:rsidRDefault="004A508E" w:rsidP="00BC3894">
      <w:pPr>
        <w:overflowPunct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D848DC">
        <w:rPr>
          <w:rFonts w:ascii="Times New Roman" w:eastAsia="Times New Roman" w:hAnsi="Times New Roman" w:cs="Times New Roman"/>
          <w:sz w:val="24"/>
          <w:szCs w:val="24"/>
          <w:u w:val="single"/>
          <w:lang w:eastAsia="ru-RU"/>
        </w:rPr>
        <w:t>Тема 4.9.</w:t>
      </w:r>
      <w:r w:rsidR="0070595F">
        <w:rPr>
          <w:rFonts w:ascii="Times New Roman" w:eastAsia="Times New Roman" w:hAnsi="Times New Roman" w:cs="Times New Roman"/>
          <w:sz w:val="24"/>
          <w:szCs w:val="24"/>
          <w:lang w:eastAsia="ru-RU"/>
        </w:rPr>
        <w:t xml:space="preserve"> Тип Членистоногие (2</w:t>
      </w:r>
      <w:r w:rsidR="00FE5B23" w:rsidRPr="00FE5B23">
        <w:rPr>
          <w:rFonts w:ascii="Times New Roman" w:eastAsia="Times New Roman" w:hAnsi="Times New Roman" w:cs="Times New Roman"/>
          <w:sz w:val="24"/>
          <w:szCs w:val="24"/>
          <w:lang w:eastAsia="ru-RU"/>
        </w:rPr>
        <w:t> ч)</w:t>
      </w:r>
    </w:p>
    <w:p w:rsidR="00BC3894" w:rsidRPr="00F70441" w:rsidRDefault="00BC3894" w:rsidP="00BC3894">
      <w:pPr>
        <w:overflowPunct w:val="0"/>
        <w:autoSpaceDE w:val="0"/>
        <w:autoSpaceDN w:val="0"/>
        <w:adjustRightInd w:val="0"/>
        <w:spacing w:after="0"/>
        <w:ind w:firstLine="709"/>
        <w:jc w:val="both"/>
        <w:rPr>
          <w:rFonts w:ascii="Times New Roman" w:hAnsi="Times New Roman" w:cs="Times New Roman"/>
          <w:sz w:val="24"/>
          <w:szCs w:val="24"/>
        </w:rPr>
      </w:pPr>
      <w:r w:rsidRPr="00BC3894">
        <w:rPr>
          <w:rFonts w:ascii="Times New Roman" w:hAnsi="Times New Roman" w:cs="Times New Roman"/>
          <w:sz w:val="24"/>
          <w:szCs w:val="24"/>
        </w:rPr>
        <w:t xml:space="preserve"> </w:t>
      </w:r>
      <w:r w:rsidRPr="00F70441">
        <w:rPr>
          <w:rFonts w:ascii="Times New Roman" w:hAnsi="Times New Roman" w:cs="Times New Roman"/>
          <w:sz w:val="24"/>
          <w:szCs w:val="24"/>
        </w:rPr>
        <w:t>Общая характеристика типа Членистоногие.</w:t>
      </w:r>
      <w:r>
        <w:rPr>
          <w:rFonts w:ascii="Times New Roman" w:hAnsi="Times New Roman" w:cs="Times New Roman"/>
          <w:sz w:val="24"/>
          <w:szCs w:val="24"/>
        </w:rPr>
        <w:t xml:space="preserve"> </w:t>
      </w:r>
      <w:r w:rsidRPr="00F70441">
        <w:rPr>
          <w:rFonts w:ascii="Times New Roman" w:hAnsi="Times New Roman" w:cs="Times New Roman"/>
          <w:sz w:val="24"/>
          <w:szCs w:val="24"/>
        </w:rPr>
        <w:t xml:space="preserve">Среды жизни. </w:t>
      </w:r>
      <w:r w:rsidRPr="00F70441">
        <w:rPr>
          <w:rFonts w:ascii="Times New Roman" w:hAnsi="Times New Roman" w:cs="Times New Roman"/>
          <w:i/>
          <w:iCs/>
          <w:sz w:val="24"/>
          <w:szCs w:val="24"/>
        </w:rPr>
        <w:t>Происхождение членистоногих</w:t>
      </w:r>
      <w:r w:rsidRPr="00F70441">
        <w:rPr>
          <w:rFonts w:ascii="Times New Roman" w:hAnsi="Times New Roman" w:cs="Times New Roman"/>
          <w:sz w:val="24"/>
          <w:szCs w:val="24"/>
        </w:rPr>
        <w:t>. Охрана членистоногих.</w:t>
      </w:r>
    </w:p>
    <w:p w:rsidR="00BC3894" w:rsidRPr="00F70441" w:rsidRDefault="00BC3894" w:rsidP="00BC3894">
      <w:pPr>
        <w:overflowPunct w:val="0"/>
        <w:autoSpaceDE w:val="0"/>
        <w:autoSpaceDN w:val="0"/>
        <w:adjustRightInd w:val="0"/>
        <w:spacing w:after="0"/>
        <w:ind w:firstLine="709"/>
        <w:jc w:val="both"/>
        <w:rPr>
          <w:rFonts w:ascii="Times New Roman" w:hAnsi="Times New Roman" w:cs="Times New Roman"/>
          <w:sz w:val="24"/>
          <w:szCs w:val="24"/>
        </w:rPr>
      </w:pPr>
      <w:r w:rsidRPr="00D848DC">
        <w:rPr>
          <w:rFonts w:ascii="Times New Roman" w:hAnsi="Times New Roman" w:cs="Times New Roman"/>
          <w:b/>
          <w:sz w:val="24"/>
          <w:szCs w:val="24"/>
        </w:rPr>
        <w:lastRenderedPageBreak/>
        <w:t>Класс Ракообразные.</w:t>
      </w:r>
      <w:r w:rsidRPr="00F70441">
        <w:rPr>
          <w:rFonts w:ascii="Times New Roman" w:hAnsi="Times New Roman" w:cs="Times New Roman"/>
          <w:sz w:val="24"/>
          <w:szCs w:val="24"/>
        </w:rPr>
        <w:t xml:space="preserve"> Особенности строения и жизнедеятельности ракообразных, их значение в природе и жизни человека. </w:t>
      </w:r>
    </w:p>
    <w:p w:rsidR="00BC3894" w:rsidRPr="00F70441" w:rsidRDefault="00BC3894" w:rsidP="00BC3894">
      <w:pPr>
        <w:overflowPunct w:val="0"/>
        <w:autoSpaceDE w:val="0"/>
        <w:autoSpaceDN w:val="0"/>
        <w:adjustRightInd w:val="0"/>
        <w:spacing w:after="0"/>
        <w:ind w:firstLine="709"/>
        <w:jc w:val="both"/>
        <w:rPr>
          <w:rFonts w:ascii="Times New Roman" w:hAnsi="Times New Roman" w:cs="Times New Roman"/>
          <w:sz w:val="24"/>
          <w:szCs w:val="24"/>
        </w:rPr>
      </w:pPr>
      <w:r w:rsidRPr="00D848DC">
        <w:rPr>
          <w:rFonts w:ascii="Times New Roman" w:hAnsi="Times New Roman" w:cs="Times New Roman"/>
          <w:b/>
          <w:sz w:val="24"/>
          <w:szCs w:val="24"/>
        </w:rPr>
        <w:t>Класс Паукообразные.</w:t>
      </w:r>
      <w:r w:rsidRPr="00F70441">
        <w:rPr>
          <w:rFonts w:ascii="Times New Roman" w:hAnsi="Times New Roman" w:cs="Times New Roman"/>
          <w:sz w:val="24"/>
          <w:szCs w:val="24"/>
        </w:rPr>
        <w:t xml:space="preserve"> Особенности строения и жизнедеятельности паукообразных, их значение в природе и жизни человека. Клещи – переносчики возбудителей заболеваний животных и человека. Меры профилактики.</w:t>
      </w:r>
    </w:p>
    <w:p w:rsidR="00BC3894" w:rsidRPr="00F70441" w:rsidRDefault="00BC3894" w:rsidP="00BC3894">
      <w:pPr>
        <w:overflowPunct w:val="0"/>
        <w:autoSpaceDE w:val="0"/>
        <w:autoSpaceDN w:val="0"/>
        <w:adjustRightInd w:val="0"/>
        <w:spacing w:after="0"/>
        <w:ind w:firstLine="709"/>
        <w:jc w:val="both"/>
        <w:rPr>
          <w:rFonts w:ascii="Times New Roman" w:hAnsi="Times New Roman" w:cs="Times New Roman"/>
          <w:b/>
          <w:bCs/>
          <w:sz w:val="24"/>
          <w:szCs w:val="24"/>
        </w:rPr>
      </w:pPr>
      <w:r w:rsidRPr="00D848DC">
        <w:rPr>
          <w:rFonts w:ascii="Times New Roman" w:hAnsi="Times New Roman" w:cs="Times New Roman"/>
          <w:b/>
          <w:sz w:val="24"/>
          <w:szCs w:val="24"/>
        </w:rPr>
        <w:t>Класс Насекомые.</w:t>
      </w:r>
      <w:r w:rsidRPr="00F70441">
        <w:rPr>
          <w:rFonts w:ascii="Times New Roman" w:hAnsi="Times New Roman" w:cs="Times New Roman"/>
          <w:sz w:val="24"/>
          <w:szCs w:val="24"/>
        </w:rPr>
        <w:t xml:space="preserve"> Особенности строения и жизнедеятельности насекомых. Поведение насекомых, инстинкты. Значение насекомых в природе и сельскохозяйственной деятельности человека. Насекомые – вредители. </w:t>
      </w:r>
      <w:r w:rsidRPr="00F70441">
        <w:rPr>
          <w:rFonts w:ascii="Times New Roman" w:hAnsi="Times New Roman" w:cs="Times New Roman"/>
          <w:i/>
          <w:iCs/>
          <w:sz w:val="24"/>
          <w:szCs w:val="24"/>
        </w:rPr>
        <w:t>Меры по сокращению численности насекомых-вредителей. Насекомые, снижающие численность вредителей растений.</w:t>
      </w:r>
      <w:r w:rsidRPr="00F70441">
        <w:rPr>
          <w:rFonts w:ascii="Times New Roman" w:hAnsi="Times New Roman" w:cs="Times New Roman"/>
          <w:sz w:val="24"/>
          <w:szCs w:val="24"/>
        </w:rPr>
        <w:t xml:space="preserve"> Насекомые – переносчики возбудителей и паразиты человека и домашних животных. Одомашненные насекомые:</w:t>
      </w:r>
      <w:r>
        <w:rPr>
          <w:rFonts w:ascii="Times New Roman" w:hAnsi="Times New Roman" w:cs="Times New Roman"/>
          <w:sz w:val="24"/>
          <w:szCs w:val="24"/>
        </w:rPr>
        <w:t xml:space="preserve"> </w:t>
      </w:r>
      <w:r w:rsidRPr="00F70441">
        <w:rPr>
          <w:rFonts w:ascii="Times New Roman" w:hAnsi="Times New Roman" w:cs="Times New Roman"/>
          <w:sz w:val="24"/>
          <w:szCs w:val="24"/>
        </w:rPr>
        <w:t>медоносная пчела и тутовый шелкопряд.</w:t>
      </w:r>
    </w:p>
    <w:p w:rsidR="00FE5B23" w:rsidRPr="00D848DC"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D848DC">
        <w:rPr>
          <w:rFonts w:ascii="Times New Roman" w:eastAsia="Times New Roman" w:hAnsi="Times New Roman" w:cs="Times New Roman"/>
          <w:b/>
          <w:sz w:val="24"/>
          <w:szCs w:val="24"/>
          <w:lang w:eastAsia="ru-RU"/>
        </w:rPr>
        <w:t>Демонстрация:</w:t>
      </w:r>
    </w:p>
    <w:p w:rsidR="00FE5B23" w:rsidRDefault="00FE5B23" w:rsidP="00FE5B23">
      <w:pPr>
        <w:pStyle w:val="a3"/>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Схема строения речного рака.</w:t>
      </w:r>
    </w:p>
    <w:p w:rsidR="00FE5B23" w:rsidRDefault="00FE5B23" w:rsidP="00FE5B23">
      <w:pPr>
        <w:pStyle w:val="a3"/>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Различные представители низших и высших ракообразных.</w:t>
      </w:r>
    </w:p>
    <w:p w:rsidR="00FE5B23" w:rsidRDefault="00FE5B23" w:rsidP="00FE5B23">
      <w:pPr>
        <w:pStyle w:val="a3"/>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 xml:space="preserve">Схема строения паука-крестовика. </w:t>
      </w:r>
    </w:p>
    <w:p w:rsidR="00FE5B23" w:rsidRDefault="00FE5B23" w:rsidP="00FE5B23">
      <w:pPr>
        <w:pStyle w:val="a3"/>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 xml:space="preserve">Различные представители класса Паукообразные. </w:t>
      </w:r>
    </w:p>
    <w:p w:rsidR="00FE5B23" w:rsidRPr="008830EB" w:rsidRDefault="00FE5B23" w:rsidP="00FE5B23">
      <w:pPr>
        <w:pStyle w:val="a3"/>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Схемы строения насекомых различных отрядов.</w:t>
      </w:r>
    </w:p>
    <w:p w:rsidR="00FE5B23" w:rsidRPr="0016148B"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t>Практические работы:</w:t>
      </w:r>
    </w:p>
    <w:p w:rsidR="00FE5B23" w:rsidRDefault="00FE5B23" w:rsidP="00FE5B23">
      <w:pPr>
        <w:pStyle w:val="a3"/>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Изучение внешнего строения и многообразия членистоногих</w:t>
      </w:r>
      <w:r w:rsidRPr="008830EB">
        <w:rPr>
          <w:rFonts w:ascii="Times New Roman" w:eastAsia="Times New Roman" w:hAnsi="Times New Roman" w:cs="Times New Roman"/>
          <w:sz w:val="24"/>
          <w:szCs w:val="24"/>
          <w:vertAlign w:val="superscript"/>
          <w:lang w:eastAsia="ru-RU"/>
        </w:rPr>
        <w:t>*</w:t>
      </w:r>
      <w:r w:rsidRPr="008830EB">
        <w:rPr>
          <w:rFonts w:ascii="Times New Roman" w:eastAsia="Times New Roman" w:hAnsi="Times New Roman" w:cs="Times New Roman"/>
          <w:sz w:val="24"/>
          <w:szCs w:val="24"/>
          <w:lang w:eastAsia="ru-RU"/>
        </w:rPr>
        <w:t>.</w:t>
      </w:r>
    </w:p>
    <w:p w:rsidR="0070595F" w:rsidRDefault="0070595F" w:rsidP="0070595F">
      <w:pPr>
        <w:pStyle w:val="a3"/>
        <w:overflowPunct w:val="0"/>
        <w:autoSpaceDE w:val="0"/>
        <w:autoSpaceDN w:val="0"/>
        <w:adjustRightInd w:val="0"/>
        <w:spacing w:after="0" w:line="240" w:lineRule="auto"/>
        <w:ind w:left="644"/>
        <w:jc w:val="both"/>
        <w:textAlignment w:val="baseline"/>
        <w:rPr>
          <w:rFonts w:ascii="Times New Roman" w:eastAsia="Times New Roman" w:hAnsi="Times New Roman" w:cs="Times New Roman"/>
          <w:sz w:val="24"/>
          <w:szCs w:val="24"/>
          <w:lang w:eastAsia="ru-RU"/>
        </w:rPr>
      </w:pPr>
    </w:p>
    <w:p w:rsidR="0070595F" w:rsidRDefault="0070595F" w:rsidP="0070595F">
      <w:pPr>
        <w:pStyle w:val="a3"/>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24"/>
          <w:szCs w:val="24"/>
          <w:lang w:eastAsia="ru-RU"/>
        </w:rPr>
      </w:pPr>
      <w:r w:rsidRPr="0070595F">
        <w:rPr>
          <w:rFonts w:ascii="Times New Roman" w:eastAsia="Times New Roman" w:hAnsi="Times New Roman" w:cs="Times New Roman"/>
          <w:sz w:val="24"/>
          <w:szCs w:val="24"/>
          <w:u w:val="single"/>
          <w:lang w:eastAsia="ru-RU"/>
        </w:rPr>
        <w:t>Тема 4.10.</w:t>
      </w:r>
      <w:r>
        <w:rPr>
          <w:rFonts w:ascii="Times New Roman" w:eastAsia="Times New Roman" w:hAnsi="Times New Roman" w:cs="Times New Roman"/>
          <w:sz w:val="24"/>
          <w:szCs w:val="24"/>
          <w:lang w:eastAsia="ru-RU"/>
        </w:rPr>
        <w:t xml:space="preserve"> Тип Иглокожие (1 ч)</w:t>
      </w:r>
    </w:p>
    <w:p w:rsidR="0070595F" w:rsidRPr="0070595F" w:rsidRDefault="0070595F" w:rsidP="0070595F">
      <w:pPr>
        <w:spacing w:after="0" w:line="240" w:lineRule="auto"/>
        <w:ind w:firstLine="284"/>
        <w:jc w:val="both"/>
        <w:rPr>
          <w:rFonts w:ascii="Times New Roman" w:eastAsia="Times New Roman" w:hAnsi="Times New Roman" w:cs="Times New Roman"/>
          <w:color w:val="000000"/>
          <w:sz w:val="24"/>
          <w:szCs w:val="24"/>
          <w:lang w:eastAsia="ru-RU"/>
        </w:rPr>
      </w:pPr>
      <w:r w:rsidRPr="0070595F">
        <w:rPr>
          <w:rFonts w:ascii="Times New Roman" w:eastAsia="Times New Roman" w:hAnsi="Times New Roman" w:cs="Times New Roman"/>
          <w:color w:val="000000"/>
          <w:sz w:val="24"/>
          <w:szCs w:val="24"/>
          <w:lang w:eastAsia="ru-RU"/>
        </w:rPr>
        <w:t>Общая характеристика типа. Происхождение. Многообразие видов. Основные классы : Морские звезды, Морские ежи, Голотурии. Особенности строения, жизнедеятельности. Роль в природе, практическое значение.</w:t>
      </w:r>
    </w:p>
    <w:p w:rsidR="00FE5B23" w:rsidRPr="009E372E" w:rsidRDefault="00FE5B23" w:rsidP="00FE5B2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70595F">
        <w:rPr>
          <w:rFonts w:ascii="Times New Roman" w:eastAsia="Times New Roman" w:hAnsi="Times New Roman" w:cs="Times New Roman"/>
          <w:sz w:val="24"/>
          <w:szCs w:val="24"/>
          <w:u w:val="single"/>
          <w:lang w:eastAsia="ru-RU"/>
        </w:rPr>
        <w:t>Тема 4.11.</w:t>
      </w:r>
      <w:r w:rsidRPr="00BC3894">
        <w:rPr>
          <w:rFonts w:ascii="Times New Roman" w:eastAsia="Times New Roman" w:hAnsi="Times New Roman" w:cs="Times New Roman"/>
          <w:sz w:val="24"/>
          <w:szCs w:val="24"/>
          <w:lang w:eastAsia="ru-RU"/>
        </w:rPr>
        <w:t xml:space="preserve"> Тип Хордовые. Бесчерепные (1 ч)</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Происхождение хордовых; подтипы бесчерепных и позвоночных. Общая характеристика типа. Подтип Бесчерепные: ланцетник; особенности его организации и распространения.</w:t>
      </w:r>
    </w:p>
    <w:p w:rsidR="00BC3894" w:rsidRPr="0070595F"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70595F">
        <w:rPr>
          <w:rFonts w:ascii="Times New Roman" w:eastAsia="Times New Roman" w:hAnsi="Times New Roman" w:cs="Times New Roman"/>
          <w:b/>
          <w:sz w:val="24"/>
          <w:szCs w:val="24"/>
          <w:lang w:eastAsia="ru-RU"/>
        </w:rPr>
        <w:t>Демонстрация:</w:t>
      </w:r>
    </w:p>
    <w:p w:rsidR="00BC3894" w:rsidRDefault="00BC3894" w:rsidP="006740CC">
      <w:pPr>
        <w:pStyle w:val="a3"/>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 xml:space="preserve">Схема строения ланцетника. </w:t>
      </w:r>
    </w:p>
    <w:p w:rsidR="00BC3894" w:rsidRPr="008830EB" w:rsidRDefault="00BC3894" w:rsidP="006740CC">
      <w:pPr>
        <w:pStyle w:val="a3"/>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Схема метаморфоза у асцидий.</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70595F">
        <w:rPr>
          <w:rFonts w:ascii="Times New Roman" w:eastAsia="Times New Roman" w:hAnsi="Times New Roman" w:cs="Times New Roman"/>
          <w:sz w:val="24"/>
          <w:szCs w:val="24"/>
          <w:u w:val="single"/>
          <w:lang w:eastAsia="ru-RU"/>
        </w:rPr>
        <w:t>Тема 4.12.</w:t>
      </w:r>
      <w:r w:rsidRPr="00BC3894">
        <w:rPr>
          <w:rFonts w:ascii="Times New Roman" w:eastAsia="Times New Roman" w:hAnsi="Times New Roman" w:cs="Times New Roman"/>
          <w:sz w:val="24"/>
          <w:szCs w:val="24"/>
          <w:lang w:eastAsia="ru-RU"/>
        </w:rPr>
        <w:t xml:space="preserve"> Подтип Позвоноч</w:t>
      </w:r>
      <w:r>
        <w:rPr>
          <w:rFonts w:ascii="Times New Roman" w:eastAsia="Times New Roman" w:hAnsi="Times New Roman" w:cs="Times New Roman"/>
          <w:sz w:val="24"/>
          <w:szCs w:val="24"/>
          <w:lang w:eastAsia="ru-RU"/>
        </w:rPr>
        <w:t>ные (Черепные). Надкласс Рыбы (1</w:t>
      </w:r>
      <w:r w:rsidRPr="00BC3894">
        <w:rPr>
          <w:rFonts w:ascii="Times New Roman" w:eastAsia="Times New Roman" w:hAnsi="Times New Roman" w:cs="Times New Roman"/>
          <w:sz w:val="24"/>
          <w:szCs w:val="24"/>
          <w:lang w:eastAsia="ru-RU"/>
        </w:rPr>
        <w:t> ч)</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Общая характеристика позвоночных. Происхождение рыб. Общая характеристика рыб. Классы Хрящевые (акулы и скаты) и Костные рыбы. Многообразие костных рыб: хрящекостные, кистеперые, двоякодышащие и лучеперые рыбы. Многообразие видов и черты приспособленности к среде обитания. Экологическое и хозяйственное значение рыб.</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BC3894" w:rsidRPr="0070595F"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70595F">
        <w:rPr>
          <w:rFonts w:ascii="Times New Roman" w:eastAsia="Times New Roman" w:hAnsi="Times New Roman" w:cs="Times New Roman"/>
          <w:b/>
          <w:sz w:val="24"/>
          <w:szCs w:val="24"/>
          <w:lang w:eastAsia="ru-RU"/>
        </w:rPr>
        <w:lastRenderedPageBreak/>
        <w:t>Демонстрация:</w:t>
      </w:r>
    </w:p>
    <w:p w:rsidR="00BC3894" w:rsidRDefault="00BC3894" w:rsidP="006740CC">
      <w:pPr>
        <w:pStyle w:val="a3"/>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 xml:space="preserve">Многообразие рыб. </w:t>
      </w:r>
    </w:p>
    <w:p w:rsidR="00BC3894" w:rsidRPr="008830EB" w:rsidRDefault="00BC3894" w:rsidP="006740CC">
      <w:pPr>
        <w:pStyle w:val="a3"/>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Схема строения кистеперых и лучеперых рыб.</w:t>
      </w:r>
    </w:p>
    <w:p w:rsidR="00BC3894" w:rsidRPr="0016148B"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t>Лабораторная работа:</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Особенности внешнего строения рыб в связи с образом жизни</w:t>
      </w:r>
      <w:r w:rsidRPr="009E372E">
        <w:rPr>
          <w:rFonts w:ascii="Times New Roman" w:eastAsia="Times New Roman" w:hAnsi="Times New Roman" w:cs="Times New Roman"/>
          <w:sz w:val="24"/>
          <w:szCs w:val="24"/>
          <w:vertAlign w:val="superscript"/>
          <w:lang w:eastAsia="ru-RU"/>
        </w:rPr>
        <w:t>*</w:t>
      </w:r>
      <w:r w:rsidRPr="009E372E">
        <w:rPr>
          <w:rFonts w:ascii="Times New Roman" w:eastAsia="Times New Roman" w:hAnsi="Times New Roman" w:cs="Times New Roman"/>
          <w:sz w:val="24"/>
          <w:szCs w:val="24"/>
          <w:lang w:eastAsia="ru-RU"/>
        </w:rPr>
        <w:t>.</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BC3894" w:rsidRPr="00BC3894"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70595F">
        <w:rPr>
          <w:rFonts w:ascii="Times New Roman" w:eastAsia="Times New Roman" w:hAnsi="Times New Roman" w:cs="Times New Roman"/>
          <w:sz w:val="24"/>
          <w:szCs w:val="24"/>
          <w:u w:val="single"/>
          <w:lang w:eastAsia="ru-RU"/>
        </w:rPr>
        <w:t>Тема 4.13</w:t>
      </w:r>
      <w:r>
        <w:rPr>
          <w:rFonts w:ascii="Times New Roman" w:eastAsia="Times New Roman" w:hAnsi="Times New Roman" w:cs="Times New Roman"/>
          <w:sz w:val="24"/>
          <w:szCs w:val="24"/>
          <w:lang w:eastAsia="ru-RU"/>
        </w:rPr>
        <w:t>. Класс Земноводные (1</w:t>
      </w:r>
      <w:r w:rsidRPr="00BC3894">
        <w:rPr>
          <w:rFonts w:ascii="Times New Roman" w:eastAsia="Times New Roman" w:hAnsi="Times New Roman" w:cs="Times New Roman"/>
          <w:sz w:val="24"/>
          <w:szCs w:val="24"/>
          <w:lang w:eastAsia="ru-RU"/>
        </w:rPr>
        <w:t> ч)</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Первые земноводные. Общая характеристика земноводных как первых наземных позвоночных. Бесхвостые, хвостатые и безногие амфибии; многообразие, среда обитания и экологические особенности. Структурно-функциональная организация земноводных на примере лягушки. Экологическая роль и многообразие земноводных.</w:t>
      </w:r>
    </w:p>
    <w:p w:rsidR="00BC3894" w:rsidRPr="0070595F"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70595F">
        <w:rPr>
          <w:rFonts w:ascii="Times New Roman" w:eastAsia="Times New Roman" w:hAnsi="Times New Roman" w:cs="Times New Roman"/>
          <w:b/>
          <w:sz w:val="24"/>
          <w:szCs w:val="24"/>
          <w:lang w:eastAsia="ru-RU"/>
        </w:rPr>
        <w:t>Демонстрация:</w:t>
      </w:r>
    </w:p>
    <w:p w:rsidR="00BC3894" w:rsidRDefault="00BC3894" w:rsidP="006740CC">
      <w:pPr>
        <w:pStyle w:val="a3"/>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 xml:space="preserve">Многообразие амфибий. </w:t>
      </w:r>
    </w:p>
    <w:p w:rsidR="00BC3894" w:rsidRPr="008830EB" w:rsidRDefault="00BC3894" w:rsidP="006740CC">
      <w:pPr>
        <w:pStyle w:val="a3"/>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8830EB">
        <w:rPr>
          <w:rFonts w:ascii="Times New Roman" w:eastAsia="Times New Roman" w:hAnsi="Times New Roman" w:cs="Times New Roman"/>
          <w:sz w:val="24"/>
          <w:szCs w:val="24"/>
          <w:lang w:eastAsia="ru-RU"/>
        </w:rPr>
        <w:t>Схемы строения кистеперых рыб и земноводных.</w:t>
      </w:r>
    </w:p>
    <w:p w:rsidR="00BC3894" w:rsidRPr="0016148B"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t>Лабораторная работа:</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Особенности внешнего строения лягушки, связанные с её образом жизни</w:t>
      </w:r>
      <w:r w:rsidRPr="009E372E">
        <w:rPr>
          <w:rFonts w:ascii="Times New Roman" w:eastAsia="Times New Roman" w:hAnsi="Times New Roman" w:cs="Times New Roman"/>
          <w:sz w:val="24"/>
          <w:szCs w:val="24"/>
          <w:vertAlign w:val="superscript"/>
          <w:lang w:eastAsia="ru-RU"/>
        </w:rPr>
        <w:t>*</w:t>
      </w:r>
      <w:r w:rsidRPr="009E372E">
        <w:rPr>
          <w:rFonts w:ascii="Times New Roman" w:eastAsia="Times New Roman" w:hAnsi="Times New Roman" w:cs="Times New Roman"/>
          <w:sz w:val="24"/>
          <w:szCs w:val="24"/>
          <w:lang w:eastAsia="ru-RU"/>
        </w:rPr>
        <w:t>.</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70595F">
        <w:rPr>
          <w:rFonts w:ascii="Times New Roman" w:eastAsia="Times New Roman" w:hAnsi="Times New Roman" w:cs="Times New Roman"/>
          <w:sz w:val="24"/>
          <w:szCs w:val="24"/>
          <w:u w:val="single"/>
          <w:lang w:eastAsia="ru-RU"/>
        </w:rPr>
        <w:t>Тема 4.14.</w:t>
      </w:r>
      <w:r>
        <w:rPr>
          <w:rFonts w:ascii="Times New Roman" w:eastAsia="Times New Roman" w:hAnsi="Times New Roman" w:cs="Times New Roman"/>
          <w:sz w:val="24"/>
          <w:szCs w:val="24"/>
          <w:lang w:eastAsia="ru-RU"/>
        </w:rPr>
        <w:t xml:space="preserve"> Класс Пресмыкающиеся (1</w:t>
      </w:r>
      <w:r w:rsidRPr="00BC3894">
        <w:rPr>
          <w:rFonts w:ascii="Times New Roman" w:eastAsia="Times New Roman" w:hAnsi="Times New Roman" w:cs="Times New Roman"/>
          <w:sz w:val="24"/>
          <w:szCs w:val="24"/>
          <w:lang w:eastAsia="ru-RU"/>
        </w:rPr>
        <w:t>ч)</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Происхождение рептилий. Общая характеристика пресмыкающихся как первичноназемных животных. Структурно-функциональная организация пресмыкающихся на примере ящерицы. Чешуйчатые (змеи, ящерицы и хамелеоны), крокодилы и черепахи. Распространение и многообразие форм рептилий; положение в экологических системах. Вымершие группы пресмыкающихся.</w:t>
      </w:r>
    </w:p>
    <w:p w:rsidR="00BC3894" w:rsidRPr="0070595F"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70595F">
        <w:rPr>
          <w:rFonts w:ascii="Times New Roman" w:eastAsia="Times New Roman" w:hAnsi="Times New Roman" w:cs="Times New Roman"/>
          <w:b/>
          <w:sz w:val="24"/>
          <w:szCs w:val="24"/>
          <w:lang w:eastAsia="ru-RU"/>
        </w:rPr>
        <w:t>Демонстрация:</w:t>
      </w:r>
    </w:p>
    <w:p w:rsidR="00BC3894" w:rsidRDefault="00BC3894" w:rsidP="006740CC">
      <w:pPr>
        <w:pStyle w:val="a3"/>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D60C0">
        <w:rPr>
          <w:rFonts w:ascii="Times New Roman" w:eastAsia="Times New Roman" w:hAnsi="Times New Roman" w:cs="Times New Roman"/>
          <w:sz w:val="24"/>
          <w:szCs w:val="24"/>
          <w:lang w:eastAsia="ru-RU"/>
        </w:rPr>
        <w:t xml:space="preserve">Многообразие пресмыкающихся. </w:t>
      </w:r>
    </w:p>
    <w:p w:rsidR="00BC3894" w:rsidRPr="002D60C0" w:rsidRDefault="00BC3894" w:rsidP="006740CC">
      <w:pPr>
        <w:pStyle w:val="a3"/>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D60C0">
        <w:rPr>
          <w:rFonts w:ascii="Times New Roman" w:eastAsia="Times New Roman" w:hAnsi="Times New Roman" w:cs="Times New Roman"/>
          <w:sz w:val="24"/>
          <w:szCs w:val="24"/>
          <w:lang w:eastAsia="ru-RU"/>
        </w:rPr>
        <w:t>Схемы строения земноводных и рептилий.</w:t>
      </w:r>
    </w:p>
    <w:p w:rsidR="00BC3894" w:rsidRPr="009E372E" w:rsidRDefault="00BC3894" w:rsidP="00BC389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70595F">
        <w:rPr>
          <w:rFonts w:ascii="Times New Roman" w:eastAsia="Times New Roman" w:hAnsi="Times New Roman" w:cs="Times New Roman"/>
          <w:sz w:val="24"/>
          <w:szCs w:val="24"/>
          <w:u w:val="single"/>
          <w:lang w:eastAsia="ru-RU"/>
        </w:rPr>
        <w:t>Тема 4.15.</w:t>
      </w:r>
      <w:r>
        <w:rPr>
          <w:rFonts w:ascii="Times New Roman" w:eastAsia="Times New Roman" w:hAnsi="Times New Roman" w:cs="Times New Roman"/>
          <w:sz w:val="24"/>
          <w:szCs w:val="24"/>
          <w:lang w:eastAsia="ru-RU"/>
        </w:rPr>
        <w:t xml:space="preserve"> Класс Птицы (2</w:t>
      </w:r>
      <w:r w:rsidRPr="00BC3894">
        <w:rPr>
          <w:rFonts w:ascii="Times New Roman" w:eastAsia="Times New Roman" w:hAnsi="Times New Roman" w:cs="Times New Roman"/>
          <w:sz w:val="24"/>
          <w:szCs w:val="24"/>
          <w:lang w:eastAsia="ru-RU"/>
        </w:rPr>
        <w:t> ч)</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Происхождение птиц; первоптицы и их предки; настоящие птицы. Килегрудые, или летающие; бескилевые, или бегающие; пингвины, или плавающие птицы. Особенности организации и экологическая дифференцировка летающих птиц (птицы леса, степей и пустынь, открытых воздушных пространств, болот, водоёмов и побережий). Охрана и привлечение птиц; домашние птицы. Роль птиц в природе, жизни человека и его хозяйственной деятельности.</w:t>
      </w:r>
    </w:p>
    <w:p w:rsidR="00BC3894" w:rsidRPr="0070595F"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70595F">
        <w:rPr>
          <w:rFonts w:ascii="Times New Roman" w:eastAsia="Times New Roman" w:hAnsi="Times New Roman" w:cs="Times New Roman"/>
          <w:b/>
          <w:sz w:val="24"/>
          <w:szCs w:val="24"/>
          <w:lang w:eastAsia="ru-RU"/>
        </w:rPr>
        <w:t>Демонстрация:</w:t>
      </w:r>
    </w:p>
    <w:p w:rsidR="00BC3894" w:rsidRDefault="00BC3894" w:rsidP="006740CC">
      <w:pPr>
        <w:pStyle w:val="a3"/>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D60C0">
        <w:rPr>
          <w:rFonts w:ascii="Times New Roman" w:eastAsia="Times New Roman" w:hAnsi="Times New Roman" w:cs="Times New Roman"/>
          <w:sz w:val="24"/>
          <w:szCs w:val="24"/>
          <w:lang w:eastAsia="ru-RU"/>
        </w:rPr>
        <w:t xml:space="preserve">Многообразие птиц. </w:t>
      </w:r>
    </w:p>
    <w:p w:rsidR="00BC3894" w:rsidRPr="002D60C0" w:rsidRDefault="00BC3894" w:rsidP="006740CC">
      <w:pPr>
        <w:pStyle w:val="a3"/>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D60C0">
        <w:rPr>
          <w:rFonts w:ascii="Times New Roman" w:eastAsia="Times New Roman" w:hAnsi="Times New Roman" w:cs="Times New Roman"/>
          <w:sz w:val="24"/>
          <w:szCs w:val="24"/>
          <w:lang w:eastAsia="ru-RU"/>
        </w:rPr>
        <w:t>Схемы строения рептилий и птиц.</w:t>
      </w:r>
    </w:p>
    <w:p w:rsidR="00BC3894" w:rsidRPr="0016148B"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lastRenderedPageBreak/>
        <w:t>Лабораторные работы</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9E372E">
        <w:rPr>
          <w:rFonts w:ascii="Times New Roman" w:eastAsia="Times New Roman" w:hAnsi="Times New Roman" w:cs="Times New Roman"/>
          <w:sz w:val="24"/>
          <w:szCs w:val="24"/>
          <w:lang w:eastAsia="ru-RU"/>
        </w:rPr>
        <w:t>Особенности внешнего строения птиц, связанные с их образом жизни</w:t>
      </w:r>
      <w:r w:rsidRPr="009E372E">
        <w:rPr>
          <w:rFonts w:ascii="Times New Roman" w:eastAsia="Times New Roman" w:hAnsi="Times New Roman" w:cs="Times New Roman"/>
          <w:sz w:val="24"/>
          <w:szCs w:val="24"/>
          <w:vertAlign w:val="superscript"/>
          <w:lang w:eastAsia="ru-RU"/>
        </w:rPr>
        <w:t>*</w:t>
      </w:r>
      <w:r w:rsidRPr="009E372E">
        <w:rPr>
          <w:rFonts w:ascii="Times New Roman" w:eastAsia="Times New Roman" w:hAnsi="Times New Roman" w:cs="Times New Roman"/>
          <w:sz w:val="24"/>
          <w:szCs w:val="24"/>
          <w:lang w:eastAsia="ru-RU"/>
        </w:rPr>
        <w:t>.</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r w:rsidRPr="0070595F">
        <w:rPr>
          <w:rFonts w:ascii="Times New Roman" w:eastAsia="Times New Roman" w:hAnsi="Times New Roman" w:cs="Times New Roman"/>
          <w:sz w:val="24"/>
          <w:szCs w:val="24"/>
          <w:u w:val="single"/>
          <w:lang w:eastAsia="ru-RU"/>
        </w:rPr>
        <w:t>Тема 4.16.</w:t>
      </w:r>
      <w:r w:rsidRPr="00BC3894">
        <w:rPr>
          <w:rFonts w:ascii="Times New Roman" w:eastAsia="Times New Roman" w:hAnsi="Times New Roman" w:cs="Times New Roman"/>
          <w:sz w:val="24"/>
          <w:szCs w:val="24"/>
          <w:lang w:eastAsia="ru-RU"/>
        </w:rPr>
        <w:t xml:space="preserve"> Класс Млекопитающие (4 ч)</w:t>
      </w:r>
    </w:p>
    <w:p w:rsidR="00BC3894" w:rsidRDefault="00BC3894" w:rsidP="00BC3894">
      <w:pPr>
        <w:overflowPunct w:val="0"/>
        <w:autoSpaceDE w:val="0"/>
        <w:autoSpaceDN w:val="0"/>
        <w:adjustRightInd w:val="0"/>
        <w:spacing w:after="0"/>
        <w:ind w:firstLine="709"/>
        <w:jc w:val="both"/>
        <w:rPr>
          <w:rFonts w:ascii="Times New Roman" w:hAnsi="Times New Roman" w:cs="Times New Roman"/>
          <w:i/>
          <w:iCs/>
          <w:sz w:val="24"/>
          <w:szCs w:val="24"/>
        </w:rPr>
      </w:pPr>
      <w:r w:rsidRPr="009E372E">
        <w:rPr>
          <w:rFonts w:ascii="Times New Roman" w:eastAsia="Times New Roman" w:hAnsi="Times New Roman" w:cs="Times New Roman"/>
          <w:sz w:val="24"/>
          <w:szCs w:val="24"/>
          <w:lang w:eastAsia="ru-RU"/>
        </w:rPr>
        <w:t>Происхождение млекопитающих. Первозвери (утконос и ехидна). Низшие звери (сумчатые). Настоящие звери (плацентарные). Структурно-функциональные особенности организации млекопитающих на примере собаки. Экологическая роль млекопитающих в процессе развития живой природы в кайнозойской эре. Основные отряды плацентарных млекопитающих: Насекомоядные, Рукокрылые, Грызуны, Зайцеобразные, Хищные, Ластоногие, Китообразные, Непарнокопытные, Парнокопытные, Приматы и др. Значение млекопитающих в природе и хозяйственной деятельности человека. Охрана ценных зверей. Домашние млекопитающие (крупный и мелкий рогатый скот и другие сельскохозяйственные животные).</w:t>
      </w:r>
      <w:r w:rsidRPr="00BC3894">
        <w:rPr>
          <w:rFonts w:ascii="Times New Roman" w:hAnsi="Times New Roman" w:cs="Times New Roman"/>
          <w:sz w:val="24"/>
          <w:szCs w:val="24"/>
        </w:rPr>
        <w:t xml:space="preserve"> </w:t>
      </w:r>
      <w:r w:rsidRPr="00F70441">
        <w:rPr>
          <w:rFonts w:ascii="Times New Roman" w:hAnsi="Times New Roman" w:cs="Times New Roman"/>
          <w:sz w:val="24"/>
          <w:szCs w:val="24"/>
        </w:rPr>
        <w:t xml:space="preserve">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sidRPr="00F70441">
        <w:rPr>
          <w:rFonts w:ascii="Times New Roman" w:hAnsi="Times New Roman" w:cs="Times New Roman"/>
          <w:i/>
          <w:iCs/>
          <w:sz w:val="24"/>
          <w:szCs w:val="24"/>
        </w:rPr>
        <w:t>Многообразие птиц и млекопитающих родного края.</w:t>
      </w:r>
    </w:p>
    <w:p w:rsidR="00BC3894" w:rsidRPr="0070595F"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70595F">
        <w:rPr>
          <w:rFonts w:ascii="Times New Roman" w:eastAsia="Times New Roman" w:hAnsi="Times New Roman" w:cs="Times New Roman"/>
          <w:b/>
          <w:sz w:val="24"/>
          <w:szCs w:val="24"/>
          <w:lang w:eastAsia="ru-RU"/>
        </w:rPr>
        <w:t>Демонстрация:</w:t>
      </w:r>
    </w:p>
    <w:p w:rsidR="00BC3894" w:rsidRDefault="00BC3894" w:rsidP="006740CC">
      <w:pPr>
        <w:pStyle w:val="a3"/>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D60C0">
        <w:rPr>
          <w:rFonts w:ascii="Times New Roman" w:eastAsia="Times New Roman" w:hAnsi="Times New Roman" w:cs="Times New Roman"/>
          <w:sz w:val="24"/>
          <w:szCs w:val="24"/>
          <w:lang w:eastAsia="ru-RU"/>
        </w:rPr>
        <w:t xml:space="preserve">Схемы, отражающие экологическую дифференцировку млекопитающих. </w:t>
      </w:r>
    </w:p>
    <w:p w:rsidR="00BC3894" w:rsidRDefault="00BC3894" w:rsidP="006740CC">
      <w:pPr>
        <w:pStyle w:val="a3"/>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D60C0">
        <w:rPr>
          <w:rFonts w:ascii="Times New Roman" w:eastAsia="Times New Roman" w:hAnsi="Times New Roman" w:cs="Times New Roman"/>
          <w:sz w:val="24"/>
          <w:szCs w:val="24"/>
          <w:lang w:eastAsia="ru-RU"/>
        </w:rPr>
        <w:t xml:space="preserve">Многообразие млекопитающих. </w:t>
      </w:r>
    </w:p>
    <w:p w:rsidR="00BC3894" w:rsidRPr="002D60C0" w:rsidRDefault="00BC3894" w:rsidP="006740CC">
      <w:pPr>
        <w:pStyle w:val="a3"/>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D60C0">
        <w:rPr>
          <w:rFonts w:ascii="Times New Roman" w:eastAsia="Times New Roman" w:hAnsi="Times New Roman" w:cs="Times New Roman"/>
          <w:sz w:val="24"/>
          <w:szCs w:val="24"/>
          <w:lang w:eastAsia="ru-RU"/>
        </w:rPr>
        <w:t>Схемы строения рептилий и млекопитающих.</w:t>
      </w:r>
    </w:p>
    <w:p w:rsidR="00BC3894" w:rsidRPr="0016148B"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ru-RU"/>
        </w:rPr>
      </w:pPr>
      <w:r w:rsidRPr="0016148B">
        <w:rPr>
          <w:rFonts w:ascii="Times New Roman" w:eastAsia="Times New Roman" w:hAnsi="Times New Roman" w:cs="Times New Roman"/>
          <w:b/>
          <w:sz w:val="24"/>
          <w:szCs w:val="24"/>
          <w:lang w:eastAsia="ru-RU"/>
        </w:rPr>
        <w:t>Лабораторные работы:</w:t>
      </w:r>
    </w:p>
    <w:p w:rsidR="00BC3894" w:rsidRPr="002D60C0" w:rsidRDefault="00BC3894" w:rsidP="006740CC">
      <w:pPr>
        <w:pStyle w:val="a3"/>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D60C0">
        <w:rPr>
          <w:rFonts w:ascii="Times New Roman" w:eastAsia="Times New Roman" w:hAnsi="Times New Roman" w:cs="Times New Roman"/>
          <w:sz w:val="24"/>
          <w:szCs w:val="24"/>
          <w:lang w:eastAsia="ru-RU"/>
        </w:rPr>
        <w:t>Изучение строения млекопитающих</w:t>
      </w:r>
      <w:r w:rsidRPr="002D60C0">
        <w:rPr>
          <w:rFonts w:ascii="Times New Roman" w:eastAsia="Times New Roman" w:hAnsi="Times New Roman" w:cs="Times New Roman"/>
          <w:sz w:val="24"/>
          <w:szCs w:val="24"/>
          <w:vertAlign w:val="superscript"/>
          <w:lang w:eastAsia="ru-RU"/>
        </w:rPr>
        <w:t>*</w:t>
      </w:r>
      <w:r w:rsidRPr="002D60C0">
        <w:rPr>
          <w:rFonts w:ascii="Times New Roman" w:eastAsia="Times New Roman" w:hAnsi="Times New Roman" w:cs="Times New Roman"/>
          <w:sz w:val="24"/>
          <w:szCs w:val="24"/>
          <w:lang w:eastAsia="ru-RU"/>
        </w:rPr>
        <w:t>.</w:t>
      </w:r>
    </w:p>
    <w:p w:rsidR="00BC3894" w:rsidRPr="002D60C0" w:rsidRDefault="00BC3894" w:rsidP="006740CC">
      <w:pPr>
        <w:pStyle w:val="a3"/>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2D60C0">
        <w:rPr>
          <w:rFonts w:ascii="Times New Roman" w:eastAsia="Times New Roman" w:hAnsi="Times New Roman" w:cs="Times New Roman"/>
          <w:sz w:val="24"/>
          <w:szCs w:val="24"/>
          <w:lang w:eastAsia="ru-RU"/>
        </w:rPr>
        <w:t>Распознавание животных своей местности, определение их систематического положения и значения в жизни человека</w:t>
      </w:r>
      <w:r w:rsidRPr="002D60C0">
        <w:rPr>
          <w:rFonts w:ascii="Times New Roman" w:eastAsia="Times New Roman" w:hAnsi="Times New Roman" w:cs="Times New Roman"/>
          <w:sz w:val="24"/>
          <w:szCs w:val="24"/>
          <w:vertAlign w:val="superscript"/>
          <w:lang w:eastAsia="ru-RU"/>
        </w:rPr>
        <w:t>*</w:t>
      </w:r>
      <w:r w:rsidRPr="002D60C0">
        <w:rPr>
          <w:rFonts w:ascii="Times New Roman" w:eastAsia="Times New Roman" w:hAnsi="Times New Roman" w:cs="Times New Roman"/>
          <w:sz w:val="24"/>
          <w:szCs w:val="24"/>
          <w:lang w:eastAsia="ru-RU"/>
        </w:rPr>
        <w:t>.</w:t>
      </w:r>
    </w:p>
    <w:p w:rsidR="00BC3894" w:rsidRPr="009E372E" w:rsidRDefault="00BC3894" w:rsidP="00BC389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ru-RU"/>
        </w:rPr>
      </w:pPr>
    </w:p>
    <w:p w:rsidR="00FC3DC0" w:rsidRDefault="00FC3DC0" w:rsidP="00FC3DC0">
      <w:pPr>
        <w:overflowPunct w:val="0"/>
        <w:autoSpaceDE w:val="0"/>
        <w:autoSpaceDN w:val="0"/>
        <w:adjustRightInd w:val="0"/>
        <w:spacing w:after="0"/>
        <w:ind w:firstLine="709"/>
        <w:jc w:val="both"/>
        <w:rPr>
          <w:rFonts w:ascii="Times New Roman" w:hAnsi="Times New Roman" w:cs="Times New Roman"/>
          <w:b/>
          <w:sz w:val="24"/>
          <w:szCs w:val="24"/>
        </w:rPr>
      </w:pPr>
      <w:r w:rsidRPr="00975EF9">
        <w:rPr>
          <w:rFonts w:ascii="Times New Roman" w:hAnsi="Times New Roman" w:cs="Times New Roman"/>
          <w:b/>
          <w:sz w:val="24"/>
          <w:szCs w:val="24"/>
        </w:rPr>
        <w:t>Царство Вирусы</w:t>
      </w:r>
      <w:r>
        <w:rPr>
          <w:rFonts w:ascii="Times New Roman" w:hAnsi="Times New Roman" w:cs="Times New Roman"/>
          <w:b/>
          <w:sz w:val="24"/>
          <w:szCs w:val="24"/>
        </w:rPr>
        <w:t xml:space="preserve"> 1ч</w:t>
      </w:r>
    </w:p>
    <w:p w:rsidR="00FC3DC0" w:rsidRPr="00975EF9" w:rsidRDefault="00FC3DC0" w:rsidP="00FC3DC0">
      <w:pPr>
        <w:shd w:val="clear" w:color="auto" w:fill="FFFFFF"/>
        <w:rPr>
          <w:rFonts w:ascii="Times New Roman" w:hAnsi="Times New Roman" w:cs="Times New Roman"/>
          <w:sz w:val="24"/>
          <w:szCs w:val="24"/>
        </w:rPr>
      </w:pPr>
      <w:r w:rsidRPr="00975EF9">
        <w:rPr>
          <w:rFonts w:ascii="Times New Roman" w:hAnsi="Times New Roman" w:cs="Times New Roman"/>
          <w:sz w:val="24"/>
          <w:szCs w:val="24"/>
        </w:rPr>
        <w:t>Общая характеристика вирусов. История их открытия. Строение вируса на примере вируса табачной мозаики. Взаимодействие вируса и клетки. Вирусы — возбудители опасных заболеваний человека. Профилактика заболевания гриппом. Происхождение вирусов.</w:t>
      </w:r>
    </w:p>
    <w:p w:rsidR="0016148B" w:rsidRDefault="0016148B" w:rsidP="00561A3C">
      <w:pPr>
        <w:spacing w:line="240" w:lineRule="auto"/>
        <w:jc w:val="center"/>
        <w:rPr>
          <w:rFonts w:ascii="Times New Roman" w:hAnsi="Times New Roman" w:cs="Times New Roman"/>
          <w:b/>
          <w:sz w:val="24"/>
          <w:szCs w:val="24"/>
        </w:rPr>
      </w:pPr>
    </w:p>
    <w:p w:rsidR="0016148B" w:rsidRDefault="0016148B" w:rsidP="00561A3C">
      <w:pPr>
        <w:spacing w:line="240" w:lineRule="auto"/>
        <w:jc w:val="center"/>
        <w:rPr>
          <w:rFonts w:ascii="Times New Roman" w:hAnsi="Times New Roman" w:cs="Times New Roman"/>
          <w:b/>
          <w:sz w:val="24"/>
          <w:szCs w:val="24"/>
        </w:rPr>
      </w:pPr>
    </w:p>
    <w:p w:rsidR="0016148B" w:rsidRDefault="0016148B" w:rsidP="00561A3C">
      <w:pPr>
        <w:spacing w:line="240" w:lineRule="auto"/>
        <w:jc w:val="center"/>
        <w:rPr>
          <w:rFonts w:ascii="Times New Roman" w:hAnsi="Times New Roman" w:cs="Times New Roman"/>
          <w:b/>
          <w:sz w:val="24"/>
          <w:szCs w:val="24"/>
        </w:rPr>
      </w:pPr>
    </w:p>
    <w:p w:rsidR="0016148B" w:rsidRDefault="0016148B" w:rsidP="00561A3C">
      <w:pPr>
        <w:spacing w:line="240" w:lineRule="auto"/>
        <w:jc w:val="center"/>
        <w:rPr>
          <w:rFonts w:ascii="Times New Roman" w:hAnsi="Times New Roman" w:cs="Times New Roman"/>
          <w:b/>
          <w:sz w:val="24"/>
          <w:szCs w:val="24"/>
        </w:rPr>
      </w:pPr>
    </w:p>
    <w:p w:rsidR="00561A3C" w:rsidRDefault="00653FB6" w:rsidP="00561A3C">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ТЕМАТИЧЕСКОЕ ПЛАНИРОВАНИЕ</w:t>
      </w:r>
    </w:p>
    <w:tbl>
      <w:tblPr>
        <w:tblpPr w:leftFromText="180" w:rightFromText="180" w:vertAnchor="text" w:tblpX="-318"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524"/>
        <w:gridCol w:w="9085"/>
        <w:gridCol w:w="1134"/>
        <w:gridCol w:w="1134"/>
      </w:tblGrid>
      <w:tr w:rsidR="0070595F" w:rsidTr="00A76EDB">
        <w:trPr>
          <w:trHeight w:val="348"/>
        </w:trPr>
        <w:tc>
          <w:tcPr>
            <w:tcW w:w="540" w:type="dxa"/>
            <w:vMerge w:val="restart"/>
          </w:tcPr>
          <w:p w:rsidR="0070595F" w:rsidRDefault="0070595F"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п/п</w:t>
            </w:r>
          </w:p>
        </w:tc>
        <w:tc>
          <w:tcPr>
            <w:tcW w:w="3524" w:type="dxa"/>
            <w:vMerge w:val="restart"/>
          </w:tcPr>
          <w:p w:rsidR="0070595F" w:rsidRDefault="0070595F"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Название темы (раздела)</w:t>
            </w:r>
          </w:p>
        </w:tc>
        <w:tc>
          <w:tcPr>
            <w:tcW w:w="9085" w:type="dxa"/>
            <w:vMerge w:val="restart"/>
          </w:tcPr>
          <w:p w:rsidR="0070595F" w:rsidRPr="00F321C2" w:rsidRDefault="0070595F" w:rsidP="00A76EDB">
            <w:pPr>
              <w:spacing w:after="0" w:line="240" w:lineRule="auto"/>
              <w:jc w:val="center"/>
              <w:rPr>
                <w:rFonts w:ascii="Times New Roman" w:hAnsi="Times New Roman" w:cs="Times New Roman"/>
                <w:sz w:val="24"/>
                <w:szCs w:val="24"/>
              </w:rPr>
            </w:pPr>
            <w:r w:rsidRPr="00F321C2">
              <w:rPr>
                <w:rFonts w:ascii="Times New Roman" w:eastAsia="Times New Roman" w:hAnsi="Times New Roman" w:cs="Times New Roman"/>
                <w:sz w:val="24"/>
                <w:szCs w:val="24"/>
                <w:lang w:eastAsia="ru-RU"/>
              </w:rPr>
              <w:t>Характеристика видов деятельности учащихся</w:t>
            </w:r>
          </w:p>
        </w:tc>
        <w:tc>
          <w:tcPr>
            <w:tcW w:w="2268" w:type="dxa"/>
            <w:gridSpan w:val="2"/>
          </w:tcPr>
          <w:p w:rsidR="0070595F" w:rsidRPr="00F321C2" w:rsidRDefault="0070595F" w:rsidP="00A76ED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проведения</w:t>
            </w:r>
          </w:p>
        </w:tc>
      </w:tr>
      <w:tr w:rsidR="0070595F" w:rsidTr="00A76EDB">
        <w:trPr>
          <w:trHeight w:val="388"/>
        </w:trPr>
        <w:tc>
          <w:tcPr>
            <w:tcW w:w="540" w:type="dxa"/>
            <w:vMerge/>
          </w:tcPr>
          <w:p w:rsidR="0070595F" w:rsidRDefault="0070595F" w:rsidP="00A76EDB">
            <w:pPr>
              <w:spacing w:after="0" w:line="240" w:lineRule="auto"/>
              <w:jc w:val="center"/>
              <w:rPr>
                <w:rFonts w:ascii="Times New Roman" w:hAnsi="Times New Roman" w:cs="Times New Roman"/>
                <w:sz w:val="24"/>
                <w:szCs w:val="24"/>
              </w:rPr>
            </w:pPr>
          </w:p>
        </w:tc>
        <w:tc>
          <w:tcPr>
            <w:tcW w:w="3524" w:type="dxa"/>
            <w:vMerge/>
          </w:tcPr>
          <w:p w:rsidR="0070595F" w:rsidRDefault="0070595F" w:rsidP="00A76EDB">
            <w:pPr>
              <w:spacing w:after="0" w:line="240" w:lineRule="auto"/>
              <w:jc w:val="center"/>
              <w:rPr>
                <w:rFonts w:ascii="Times New Roman" w:hAnsi="Times New Roman" w:cs="Times New Roman"/>
                <w:sz w:val="24"/>
                <w:szCs w:val="24"/>
              </w:rPr>
            </w:pPr>
          </w:p>
        </w:tc>
        <w:tc>
          <w:tcPr>
            <w:tcW w:w="9085" w:type="dxa"/>
            <w:vMerge/>
          </w:tcPr>
          <w:p w:rsidR="0070595F" w:rsidRDefault="0070595F" w:rsidP="00A76EDB">
            <w:pPr>
              <w:spacing w:after="0" w:line="240" w:lineRule="auto"/>
              <w:jc w:val="center"/>
              <w:rPr>
                <w:rFonts w:ascii="Times New Roman" w:hAnsi="Times New Roman" w:cs="Times New Roman"/>
                <w:sz w:val="24"/>
                <w:szCs w:val="24"/>
              </w:rPr>
            </w:pPr>
          </w:p>
        </w:tc>
        <w:tc>
          <w:tcPr>
            <w:tcW w:w="1134" w:type="dxa"/>
          </w:tcPr>
          <w:p w:rsidR="0070595F" w:rsidRDefault="0070595F"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План</w:t>
            </w:r>
          </w:p>
        </w:tc>
        <w:tc>
          <w:tcPr>
            <w:tcW w:w="1134" w:type="dxa"/>
          </w:tcPr>
          <w:p w:rsidR="0070595F" w:rsidRDefault="0070595F"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Факт</w:t>
            </w:r>
          </w:p>
        </w:tc>
      </w:tr>
      <w:tr w:rsidR="0070595F" w:rsidTr="00A76EDB">
        <w:trPr>
          <w:trHeight w:val="388"/>
        </w:trPr>
        <w:tc>
          <w:tcPr>
            <w:tcW w:w="540" w:type="dxa"/>
          </w:tcPr>
          <w:p w:rsidR="0070595F" w:rsidRDefault="0070595F"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524" w:type="dxa"/>
          </w:tcPr>
          <w:p w:rsidR="0070595F" w:rsidRPr="00747AFA" w:rsidRDefault="0070595F" w:rsidP="00A76EDB">
            <w:pPr>
              <w:spacing w:after="0" w:line="240" w:lineRule="auto"/>
              <w:rPr>
                <w:rFonts w:ascii="Times New Roman" w:hAnsi="Times New Roman" w:cs="Times New Roman"/>
                <w:sz w:val="24"/>
                <w:szCs w:val="24"/>
              </w:rPr>
            </w:pPr>
            <w:r w:rsidRPr="00747AFA">
              <w:rPr>
                <w:rFonts w:ascii="Times New Roman" w:hAnsi="Times New Roman" w:cs="Times New Roman"/>
                <w:sz w:val="24"/>
                <w:szCs w:val="24"/>
              </w:rPr>
              <w:t>Введение.  Правила работы в кабинете биологии, с биологическими приборами и инструментами</w:t>
            </w:r>
            <w:r w:rsidR="00D94563">
              <w:rPr>
                <w:rFonts w:ascii="Times New Roman" w:hAnsi="Times New Roman" w:cs="Times New Roman"/>
                <w:sz w:val="24"/>
                <w:szCs w:val="24"/>
              </w:rPr>
              <w:t xml:space="preserve">. </w:t>
            </w:r>
            <w:r w:rsidR="00D94563">
              <w:t xml:space="preserve"> </w:t>
            </w:r>
            <w:r w:rsidR="00D94563" w:rsidRPr="00D94563">
              <w:rPr>
                <w:rFonts w:ascii="Times New Roman" w:hAnsi="Times New Roman" w:cs="Times New Roman"/>
                <w:sz w:val="24"/>
                <w:szCs w:val="24"/>
              </w:rPr>
              <w:t>Многообразие живых организмов.</w:t>
            </w:r>
          </w:p>
        </w:tc>
        <w:tc>
          <w:tcPr>
            <w:tcW w:w="9085" w:type="dxa"/>
          </w:tcPr>
          <w:p w:rsidR="0070595F" w:rsidRPr="00957932" w:rsidRDefault="0070595F" w:rsidP="00A76EDB">
            <w:pPr>
              <w:spacing w:after="0" w:line="240" w:lineRule="auto"/>
              <w:jc w:val="both"/>
              <w:rPr>
                <w:rFonts w:ascii="Times New Roman" w:hAnsi="Times New Roman" w:cs="Times New Roman"/>
                <w:sz w:val="24"/>
                <w:szCs w:val="24"/>
              </w:rPr>
            </w:pPr>
            <w:r w:rsidRPr="00957932">
              <w:rPr>
                <w:rFonts w:ascii="Times New Roman" w:hAnsi="Times New Roman" w:cs="Times New Roman"/>
                <w:sz w:val="24"/>
                <w:szCs w:val="24"/>
              </w:rPr>
              <w:t>Определяют и анализируют понятия «биология», «уровни организации», «клетка», «ткань», «орган», «организм», «биосфера», «экология». Определяют значение биологических знаний в современной жизни. Оценивают роль биологической науки в жизни общества. Анализируют логическую цепь событий, делающих борьбу за существование неизбежной. Строят схемы действия естественного отбора в постоянных и изменяющихся условиях существования. Определяют понятия</w:t>
            </w:r>
            <w:r>
              <w:rPr>
                <w:rFonts w:ascii="Times New Roman" w:hAnsi="Times New Roman" w:cs="Times New Roman"/>
                <w:sz w:val="24"/>
                <w:szCs w:val="24"/>
              </w:rPr>
              <w:t>: Царства: «Бактерии», «Грибы», «Растения» и «Ж</w:t>
            </w:r>
            <w:r w:rsidRPr="00957932">
              <w:rPr>
                <w:rFonts w:ascii="Times New Roman" w:hAnsi="Times New Roman" w:cs="Times New Roman"/>
                <w:sz w:val="24"/>
                <w:szCs w:val="24"/>
              </w:rPr>
              <w:t>ивотные». Составляют краткий конспект урока. Готовятся к устному выступлению</w:t>
            </w:r>
          </w:p>
        </w:tc>
        <w:tc>
          <w:tcPr>
            <w:tcW w:w="1134" w:type="dxa"/>
          </w:tcPr>
          <w:p w:rsidR="00C301EE" w:rsidRPr="00957932" w:rsidRDefault="00653FB6"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r w:rsidR="00C301EE">
              <w:rPr>
                <w:rFonts w:ascii="Times New Roman" w:hAnsi="Times New Roman" w:cs="Times New Roman"/>
                <w:sz w:val="24"/>
                <w:szCs w:val="24"/>
              </w:rPr>
              <w:t>.09</w:t>
            </w:r>
          </w:p>
        </w:tc>
        <w:tc>
          <w:tcPr>
            <w:tcW w:w="1134" w:type="dxa"/>
          </w:tcPr>
          <w:p w:rsidR="0070595F" w:rsidRPr="00957932" w:rsidRDefault="0070595F" w:rsidP="00A76EDB">
            <w:pPr>
              <w:spacing w:after="0" w:line="240" w:lineRule="auto"/>
              <w:jc w:val="center"/>
              <w:rPr>
                <w:rFonts w:ascii="Times New Roman" w:hAnsi="Times New Roman" w:cs="Times New Roman"/>
                <w:sz w:val="24"/>
                <w:szCs w:val="24"/>
              </w:rPr>
            </w:pPr>
          </w:p>
        </w:tc>
      </w:tr>
      <w:tr w:rsidR="0070595F" w:rsidTr="00A76EDB">
        <w:trPr>
          <w:trHeight w:val="291"/>
        </w:trPr>
        <w:tc>
          <w:tcPr>
            <w:tcW w:w="15417" w:type="dxa"/>
            <w:gridSpan w:val="5"/>
          </w:tcPr>
          <w:p w:rsidR="0070595F" w:rsidRPr="0070595F" w:rsidRDefault="0070595F" w:rsidP="00A76EDB">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8E3975">
              <w:rPr>
                <w:rFonts w:ascii="Times New Roman" w:hAnsi="Times New Roman" w:cs="Times New Roman"/>
                <w:b/>
                <w:sz w:val="24"/>
                <w:szCs w:val="24"/>
              </w:rPr>
              <w:t xml:space="preserve">Раздел 1. </w:t>
            </w:r>
            <w:r w:rsidRPr="008E3975">
              <w:rPr>
                <w:rFonts w:ascii="Times New Roman" w:eastAsia="Times New Roman" w:hAnsi="Times New Roman" w:cs="Times New Roman"/>
                <w:b/>
                <w:sz w:val="24"/>
                <w:szCs w:val="24"/>
                <w:lang w:eastAsia="ru-RU"/>
              </w:rPr>
              <w:t xml:space="preserve">Царство Прокариоты </w:t>
            </w:r>
            <w:r>
              <w:rPr>
                <w:rFonts w:ascii="Times New Roman" w:eastAsia="Times New Roman" w:hAnsi="Times New Roman" w:cs="Times New Roman"/>
                <w:b/>
                <w:sz w:val="24"/>
                <w:szCs w:val="24"/>
                <w:lang w:eastAsia="ru-RU"/>
              </w:rPr>
              <w:t>(1ч)</w:t>
            </w:r>
          </w:p>
        </w:tc>
      </w:tr>
      <w:tr w:rsidR="0070595F" w:rsidTr="00A76EDB">
        <w:trPr>
          <w:trHeight w:val="883"/>
        </w:trPr>
        <w:tc>
          <w:tcPr>
            <w:tcW w:w="540" w:type="dxa"/>
          </w:tcPr>
          <w:p w:rsidR="0070595F" w:rsidRPr="0057250D"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3524" w:type="dxa"/>
          </w:tcPr>
          <w:p w:rsidR="0070595F" w:rsidRPr="00747AFA" w:rsidRDefault="0070595F" w:rsidP="00A76EDB">
            <w:pPr>
              <w:overflowPunct w:val="0"/>
              <w:autoSpaceDE w:val="0"/>
              <w:autoSpaceDN w:val="0"/>
              <w:adjustRightInd w:val="0"/>
              <w:spacing w:after="0" w:line="240" w:lineRule="auto"/>
              <w:textAlignment w:val="baseline"/>
              <w:rPr>
                <w:rFonts w:ascii="Times New Roman" w:hAnsi="Times New Roman" w:cs="Times New Roman"/>
                <w:b/>
                <w:sz w:val="24"/>
                <w:szCs w:val="24"/>
              </w:rPr>
            </w:pPr>
            <w:r w:rsidRPr="00747AFA">
              <w:rPr>
                <w:rFonts w:ascii="Times New Roman" w:eastAsia="Times New Roman" w:hAnsi="Times New Roman" w:cs="Times New Roman"/>
                <w:sz w:val="24"/>
                <w:szCs w:val="24"/>
                <w:lang w:eastAsia="ru-RU"/>
              </w:rPr>
              <w:t xml:space="preserve">Тема 1.1. </w:t>
            </w:r>
            <w:r w:rsidRPr="00747AFA">
              <w:rPr>
                <w:rFonts w:ascii="Times New Roman" w:hAnsi="Times New Roman" w:cs="Times New Roman"/>
              </w:rPr>
              <w:t xml:space="preserve"> </w:t>
            </w:r>
            <w:r w:rsidRPr="00747AFA">
              <w:rPr>
                <w:rFonts w:ascii="Times New Roman" w:hAnsi="Times New Roman" w:cs="Times New Roman"/>
                <w:sz w:val="24"/>
                <w:szCs w:val="24"/>
              </w:rPr>
              <w:t>Бактерии. Многообразие бактерий. Роль бактерий в природе и жизни человека. Бактерии — возбудители заболеваний. Меры профилактики заболеваний, вызываемых бактериями</w:t>
            </w:r>
          </w:p>
        </w:tc>
        <w:tc>
          <w:tcPr>
            <w:tcW w:w="9085" w:type="dxa"/>
          </w:tcPr>
          <w:p w:rsidR="0070595F" w:rsidRPr="00957932" w:rsidRDefault="0070595F" w:rsidP="00A76EDB">
            <w:pPr>
              <w:spacing w:after="0" w:line="240" w:lineRule="auto"/>
              <w:jc w:val="both"/>
              <w:rPr>
                <w:rFonts w:ascii="Times New Roman" w:hAnsi="Times New Roman" w:cs="Times New Roman"/>
                <w:sz w:val="24"/>
                <w:szCs w:val="24"/>
              </w:rPr>
            </w:pPr>
            <w:r w:rsidRPr="00957932">
              <w:rPr>
                <w:rFonts w:ascii="Times New Roman" w:hAnsi="Times New Roman" w:cs="Times New Roman"/>
                <w:sz w:val="24"/>
                <w:szCs w:val="24"/>
              </w:rPr>
              <w:t>Выделяют основные признаки бак</w:t>
            </w:r>
            <w:r>
              <w:rPr>
                <w:rFonts w:ascii="Times New Roman" w:hAnsi="Times New Roman" w:cs="Times New Roman"/>
                <w:sz w:val="24"/>
                <w:szCs w:val="24"/>
              </w:rPr>
              <w:t>терий. Дают общую характеристику</w:t>
            </w:r>
            <w:r w:rsidRPr="00957932">
              <w:rPr>
                <w:rFonts w:ascii="Times New Roman" w:hAnsi="Times New Roman" w:cs="Times New Roman"/>
                <w:sz w:val="24"/>
                <w:szCs w:val="24"/>
              </w:rPr>
              <w:t xml:space="preserve"> прокариот. Определяют значение внутриклеточных структур, сопоставляя её со структурными особенностями организации бактерий. Характеризуют понятия «симбиоз», «клубеньковые», или «азотфиксирующие бактерии», «бактерии-деструкторы», «болезнетворные бактерии», «инфекционные заболевания», «эпидемии». Дают оценку роли бактерий в природе и жизни человека. Составляют план-конспект темы «Многообразие и роль микроорганизмов». Выполняют зарисовку различных форм бактериальных клеток. Готовят устное сообщение по теме «Общая характеристика прокариот»</w:t>
            </w:r>
          </w:p>
        </w:tc>
        <w:tc>
          <w:tcPr>
            <w:tcW w:w="1134" w:type="dxa"/>
          </w:tcPr>
          <w:p w:rsidR="00D8291E" w:rsidRPr="00957932" w:rsidRDefault="00653FB6"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09</w:t>
            </w:r>
            <w:r w:rsidR="00D8291E">
              <w:rPr>
                <w:rFonts w:ascii="Times New Roman" w:hAnsi="Times New Roman" w:cs="Times New Roman"/>
                <w:sz w:val="24"/>
                <w:szCs w:val="24"/>
              </w:rPr>
              <w:t>.09</w:t>
            </w:r>
          </w:p>
        </w:tc>
        <w:tc>
          <w:tcPr>
            <w:tcW w:w="1134" w:type="dxa"/>
          </w:tcPr>
          <w:p w:rsidR="0070595F" w:rsidRPr="00957932" w:rsidRDefault="0070595F" w:rsidP="00A76EDB">
            <w:pPr>
              <w:spacing w:after="0" w:line="240" w:lineRule="auto"/>
              <w:jc w:val="center"/>
              <w:rPr>
                <w:rFonts w:ascii="Times New Roman" w:hAnsi="Times New Roman" w:cs="Times New Roman"/>
                <w:sz w:val="24"/>
                <w:szCs w:val="24"/>
              </w:rPr>
            </w:pPr>
          </w:p>
        </w:tc>
      </w:tr>
      <w:tr w:rsidR="0070595F" w:rsidTr="00A76EDB">
        <w:trPr>
          <w:trHeight w:val="263"/>
        </w:trPr>
        <w:tc>
          <w:tcPr>
            <w:tcW w:w="15417" w:type="dxa"/>
            <w:gridSpan w:val="5"/>
          </w:tcPr>
          <w:p w:rsidR="0070595F" w:rsidRPr="0070595F" w:rsidRDefault="0070595F" w:rsidP="00A76EDB">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8E3975">
              <w:rPr>
                <w:rFonts w:ascii="Times New Roman" w:eastAsia="Times New Roman" w:hAnsi="Times New Roman" w:cs="Times New Roman"/>
                <w:b/>
                <w:sz w:val="24"/>
                <w:szCs w:val="24"/>
                <w:lang w:eastAsia="ru-RU"/>
              </w:rPr>
              <w:t>Раздел 2. Царство Грибы</w:t>
            </w:r>
            <w:r>
              <w:rPr>
                <w:rFonts w:ascii="Times New Roman" w:eastAsia="Times New Roman" w:hAnsi="Times New Roman" w:cs="Times New Roman"/>
                <w:b/>
                <w:sz w:val="24"/>
                <w:szCs w:val="24"/>
                <w:lang w:eastAsia="ru-RU"/>
              </w:rPr>
              <w:t xml:space="preserve"> (2ч)</w:t>
            </w:r>
          </w:p>
        </w:tc>
      </w:tr>
      <w:tr w:rsidR="0070595F" w:rsidTr="00A76EDB">
        <w:trPr>
          <w:trHeight w:val="277"/>
        </w:trPr>
        <w:tc>
          <w:tcPr>
            <w:tcW w:w="540" w:type="dxa"/>
          </w:tcPr>
          <w:p w:rsidR="0070595F" w:rsidRPr="0057250D"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3524" w:type="dxa"/>
          </w:tcPr>
          <w:p w:rsidR="0070595F" w:rsidRPr="00427BF2" w:rsidRDefault="0070595F" w:rsidP="00A76EDB">
            <w:pPr>
              <w:pStyle w:val="Default"/>
            </w:pPr>
            <w:r w:rsidRPr="00957932">
              <w:t xml:space="preserve">Тема 2.1. </w:t>
            </w:r>
            <w:r w:rsidRPr="00427BF2">
              <w:t xml:space="preserve"> Грибы. Многообразие грибов, их роль в природе и жизни человека. Съедобные и ядовитые грибы. Приёмы оказания первой помощи при отравлении грибами. </w:t>
            </w:r>
          </w:p>
          <w:p w:rsidR="0070595F" w:rsidRPr="009A195D" w:rsidRDefault="0070595F" w:rsidP="00A76EDB">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tc>
        <w:tc>
          <w:tcPr>
            <w:tcW w:w="9085" w:type="dxa"/>
          </w:tcPr>
          <w:p w:rsidR="0070595F" w:rsidRPr="00957932" w:rsidRDefault="0070595F" w:rsidP="00A76EDB">
            <w:pPr>
              <w:spacing w:after="0" w:line="240" w:lineRule="auto"/>
              <w:jc w:val="both"/>
              <w:rPr>
                <w:rFonts w:ascii="Times New Roman" w:hAnsi="Times New Roman" w:cs="Times New Roman"/>
                <w:sz w:val="24"/>
                <w:szCs w:val="24"/>
              </w:rPr>
            </w:pPr>
            <w:r w:rsidRPr="00957932">
              <w:rPr>
                <w:rFonts w:ascii="Times New Roman" w:hAnsi="Times New Roman" w:cs="Times New Roman"/>
                <w:sz w:val="24"/>
                <w:szCs w:val="24"/>
              </w:rPr>
              <w:t>Характеризуют современные представления о происхождении грибов. Выделяют основные признаки строения и жизнедеятельности грибов. Распознают на живых объектах и таблицах съедобные и ядовитые грибы. Осваивают приёмы оказания первой помощи при отравлении ядовитыми грибами. Дают определение понятия «грибы-паразиты» (головня, спорынья и др.). изучают под микроскопом строение мукора и дрожжевых грибов. Проводят сопоставление увиденного под микроскопом с приведёнными в учебнике изображениями. Объясняют роль грибов в природе и жизни человека. Составляют план параграфа. Выполняют практические работы. Обсуждают демонстрации, предусмотренные программой (работа в малых группах)</w:t>
            </w:r>
          </w:p>
        </w:tc>
        <w:tc>
          <w:tcPr>
            <w:tcW w:w="1134" w:type="dxa"/>
          </w:tcPr>
          <w:p w:rsidR="00D8291E" w:rsidRPr="00957932" w:rsidRDefault="00D22DFE"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r w:rsidR="00D8291E">
              <w:rPr>
                <w:rFonts w:ascii="Times New Roman" w:hAnsi="Times New Roman" w:cs="Times New Roman"/>
                <w:sz w:val="24"/>
                <w:szCs w:val="24"/>
              </w:rPr>
              <w:t>.09</w:t>
            </w:r>
          </w:p>
        </w:tc>
        <w:tc>
          <w:tcPr>
            <w:tcW w:w="1134" w:type="dxa"/>
          </w:tcPr>
          <w:p w:rsidR="0070595F" w:rsidRPr="00957932" w:rsidRDefault="0070595F" w:rsidP="00A76EDB">
            <w:pPr>
              <w:spacing w:after="0" w:line="240" w:lineRule="auto"/>
              <w:jc w:val="center"/>
              <w:rPr>
                <w:rFonts w:ascii="Times New Roman" w:hAnsi="Times New Roman" w:cs="Times New Roman"/>
                <w:sz w:val="24"/>
                <w:szCs w:val="24"/>
              </w:rPr>
            </w:pPr>
          </w:p>
        </w:tc>
      </w:tr>
      <w:tr w:rsidR="0070595F" w:rsidTr="00A76EDB">
        <w:trPr>
          <w:trHeight w:val="883"/>
        </w:trPr>
        <w:tc>
          <w:tcPr>
            <w:tcW w:w="540" w:type="dxa"/>
          </w:tcPr>
          <w:p w:rsidR="0070595F" w:rsidRPr="0057250D"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3524" w:type="dxa"/>
          </w:tcPr>
          <w:p w:rsidR="0070595F" w:rsidRPr="00747AFA" w:rsidRDefault="0070595F"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747AFA">
              <w:rPr>
                <w:rFonts w:ascii="Times New Roman" w:eastAsia="Times New Roman" w:hAnsi="Times New Roman" w:cs="Times New Roman"/>
                <w:sz w:val="24"/>
                <w:szCs w:val="24"/>
                <w:lang w:eastAsia="ru-RU"/>
              </w:rPr>
              <w:t xml:space="preserve">Тема 2.2. </w:t>
            </w:r>
            <w:r w:rsidRPr="00747AFA">
              <w:rPr>
                <w:rFonts w:ascii="Times New Roman" w:hAnsi="Times New Roman" w:cs="Times New Roman"/>
              </w:rPr>
              <w:t xml:space="preserve"> </w:t>
            </w:r>
            <w:r w:rsidRPr="00747AFA">
              <w:rPr>
                <w:rFonts w:ascii="Times New Roman" w:hAnsi="Times New Roman" w:cs="Times New Roman"/>
                <w:sz w:val="24"/>
                <w:szCs w:val="24"/>
              </w:rPr>
              <w:t>Лишайники. Роль лишайников в природе и жизни человека</w:t>
            </w:r>
          </w:p>
          <w:p w:rsidR="0070595F" w:rsidRPr="009A195D" w:rsidRDefault="0070595F" w:rsidP="00A76EDB">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p>
        </w:tc>
        <w:tc>
          <w:tcPr>
            <w:tcW w:w="9085" w:type="dxa"/>
          </w:tcPr>
          <w:p w:rsidR="0070595F" w:rsidRPr="005F6128" w:rsidRDefault="0070595F" w:rsidP="00A76EDB">
            <w:pPr>
              <w:spacing w:after="0" w:line="240" w:lineRule="auto"/>
              <w:jc w:val="both"/>
              <w:rPr>
                <w:rFonts w:ascii="Times New Roman" w:hAnsi="Times New Roman" w:cs="Times New Roman"/>
                <w:sz w:val="24"/>
                <w:szCs w:val="24"/>
              </w:rPr>
            </w:pPr>
            <w:r w:rsidRPr="005F6128">
              <w:rPr>
                <w:rFonts w:ascii="Times New Roman" w:hAnsi="Times New Roman" w:cs="Times New Roman"/>
                <w:sz w:val="24"/>
                <w:szCs w:val="24"/>
              </w:rPr>
              <w:t>Характеризуют форму взаимодействия организмов — симбиоз. Приводят общую характеристику лишайников. Анализируют строение кустистых, накипных, листоватых лишайников. Распознают лишайники на таблицах и в живой природе. Оценивают экологическую роль лишайников. Составляют план-конспект сообщения «Лишайники»</w:t>
            </w:r>
          </w:p>
        </w:tc>
        <w:tc>
          <w:tcPr>
            <w:tcW w:w="1134" w:type="dxa"/>
          </w:tcPr>
          <w:p w:rsidR="00D8291E" w:rsidRPr="005F6128" w:rsidRDefault="00D22DFE"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r w:rsidR="00D8291E">
              <w:rPr>
                <w:rFonts w:ascii="Times New Roman" w:hAnsi="Times New Roman" w:cs="Times New Roman"/>
                <w:sz w:val="24"/>
                <w:szCs w:val="24"/>
              </w:rPr>
              <w:t>.09</w:t>
            </w:r>
          </w:p>
        </w:tc>
        <w:tc>
          <w:tcPr>
            <w:tcW w:w="1134" w:type="dxa"/>
          </w:tcPr>
          <w:p w:rsidR="0070595F" w:rsidRPr="005F6128" w:rsidRDefault="0070595F" w:rsidP="00A76EDB">
            <w:pPr>
              <w:spacing w:after="0" w:line="240" w:lineRule="auto"/>
              <w:jc w:val="center"/>
              <w:rPr>
                <w:rFonts w:ascii="Times New Roman" w:hAnsi="Times New Roman" w:cs="Times New Roman"/>
                <w:sz w:val="24"/>
                <w:szCs w:val="24"/>
              </w:rPr>
            </w:pPr>
          </w:p>
        </w:tc>
      </w:tr>
      <w:tr w:rsidR="0070595F" w:rsidTr="00A76EDB">
        <w:trPr>
          <w:trHeight w:val="333"/>
        </w:trPr>
        <w:tc>
          <w:tcPr>
            <w:tcW w:w="15417" w:type="dxa"/>
            <w:gridSpan w:val="5"/>
          </w:tcPr>
          <w:p w:rsidR="0070595F" w:rsidRPr="00F321C2" w:rsidRDefault="0070595F" w:rsidP="00A76EDB">
            <w:pPr>
              <w:spacing w:after="0" w:line="240" w:lineRule="auto"/>
              <w:jc w:val="center"/>
              <w:rPr>
                <w:rFonts w:ascii="Times New Roman" w:hAnsi="Times New Roman" w:cs="Times New Roman"/>
                <w:sz w:val="24"/>
                <w:szCs w:val="24"/>
              </w:rPr>
            </w:pPr>
            <w:r w:rsidRPr="008E3975">
              <w:rPr>
                <w:rFonts w:ascii="Times New Roman" w:eastAsia="Times New Roman" w:hAnsi="Times New Roman" w:cs="Times New Roman"/>
                <w:b/>
                <w:sz w:val="24"/>
                <w:szCs w:val="24"/>
                <w:lang w:eastAsia="ru-RU"/>
              </w:rPr>
              <w:t xml:space="preserve">Раздел 3. Царство Растения </w:t>
            </w:r>
            <w:r>
              <w:rPr>
                <w:rFonts w:ascii="Times New Roman" w:eastAsia="Times New Roman" w:hAnsi="Times New Roman" w:cs="Times New Roman"/>
                <w:b/>
                <w:sz w:val="24"/>
                <w:szCs w:val="24"/>
                <w:lang w:eastAsia="ru-RU"/>
              </w:rPr>
              <w:t>(9ч)</w:t>
            </w:r>
          </w:p>
        </w:tc>
      </w:tr>
      <w:tr w:rsidR="0070595F" w:rsidTr="00A76EDB">
        <w:trPr>
          <w:trHeight w:val="1931"/>
        </w:trPr>
        <w:tc>
          <w:tcPr>
            <w:tcW w:w="540" w:type="dxa"/>
          </w:tcPr>
          <w:p w:rsidR="0070595F"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p w:rsidR="0070595F" w:rsidRDefault="0070595F" w:rsidP="00A76EDB">
            <w:pPr>
              <w:spacing w:after="0" w:line="240" w:lineRule="auto"/>
              <w:jc w:val="both"/>
              <w:rPr>
                <w:rFonts w:ascii="Times New Roman" w:hAnsi="Times New Roman" w:cs="Times New Roman"/>
                <w:sz w:val="24"/>
                <w:szCs w:val="24"/>
              </w:rPr>
            </w:pPr>
          </w:p>
          <w:p w:rsidR="0070595F" w:rsidRPr="0057250D" w:rsidRDefault="0070595F" w:rsidP="00A76EDB">
            <w:pPr>
              <w:spacing w:after="0" w:line="240" w:lineRule="auto"/>
              <w:jc w:val="both"/>
              <w:rPr>
                <w:rFonts w:ascii="Times New Roman" w:hAnsi="Times New Roman" w:cs="Times New Roman"/>
                <w:sz w:val="24"/>
                <w:szCs w:val="24"/>
              </w:rPr>
            </w:pPr>
          </w:p>
        </w:tc>
        <w:tc>
          <w:tcPr>
            <w:tcW w:w="3524" w:type="dxa"/>
          </w:tcPr>
          <w:p w:rsidR="0070595F" w:rsidRPr="00DF5C50" w:rsidRDefault="0070595F" w:rsidP="00A76EDB">
            <w:pPr>
              <w:overflowPunct w:val="0"/>
              <w:autoSpaceDE w:val="0"/>
              <w:autoSpaceDN w:val="0"/>
              <w:adjustRightInd w:val="0"/>
              <w:spacing w:after="0" w:line="240" w:lineRule="auto"/>
              <w:textAlignment w:val="baseline"/>
              <w:rPr>
                <w:rFonts w:ascii="Times New Roman" w:hAnsi="Times New Roman" w:cs="Times New Roman"/>
                <w:sz w:val="24"/>
                <w:szCs w:val="24"/>
              </w:rPr>
            </w:pPr>
            <w:r w:rsidRPr="00DF5C50">
              <w:rPr>
                <w:rFonts w:ascii="Times New Roman" w:eastAsia="Times New Roman" w:hAnsi="Times New Roman" w:cs="Times New Roman"/>
                <w:sz w:val="24"/>
                <w:szCs w:val="24"/>
                <w:lang w:eastAsia="ru-RU"/>
              </w:rPr>
              <w:t>Тема 3.1. Общая характеристика растений.</w:t>
            </w:r>
            <w:r w:rsidRPr="00DF5C50">
              <w:rPr>
                <w:rFonts w:ascii="Times New Roman" w:hAnsi="Times New Roman" w:cs="Times New Roman"/>
                <w:sz w:val="24"/>
                <w:szCs w:val="24"/>
              </w:rPr>
              <w:t xml:space="preserve">   Многообразие</w:t>
            </w:r>
          </w:p>
          <w:p w:rsidR="0070595F" w:rsidRPr="00427BF2" w:rsidRDefault="0070595F" w:rsidP="00A76EDB">
            <w:pPr>
              <w:pStyle w:val="Default"/>
            </w:pPr>
            <w:r w:rsidRPr="00DF5C50">
              <w:t>растений, принципы их классификации</w:t>
            </w:r>
            <w:r>
              <w:t>.</w:t>
            </w:r>
            <w:r w:rsidRPr="00427BF2">
              <w:t xml:space="preserve"> Усложнение растений в процессе эволюции. </w:t>
            </w:r>
          </w:p>
          <w:p w:rsidR="0070595F" w:rsidRPr="00B97462" w:rsidRDefault="0070595F" w:rsidP="00A76ED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F5C50">
              <w:rPr>
                <w:rFonts w:ascii="Times New Roman" w:eastAsia="Times New Roman" w:hAnsi="Times New Roman" w:cs="Times New Roman"/>
                <w:sz w:val="24"/>
                <w:szCs w:val="24"/>
                <w:lang w:eastAsia="ru-RU"/>
              </w:rPr>
              <w:t xml:space="preserve">  </w:t>
            </w:r>
          </w:p>
        </w:tc>
        <w:tc>
          <w:tcPr>
            <w:tcW w:w="9085" w:type="dxa"/>
          </w:tcPr>
          <w:p w:rsidR="0070595F" w:rsidRPr="005F6128" w:rsidRDefault="0070595F" w:rsidP="00A76EDB">
            <w:pPr>
              <w:spacing w:after="0" w:line="240" w:lineRule="auto"/>
              <w:jc w:val="both"/>
              <w:rPr>
                <w:rFonts w:ascii="Times New Roman" w:hAnsi="Times New Roman" w:cs="Times New Roman"/>
                <w:sz w:val="24"/>
                <w:szCs w:val="24"/>
              </w:rPr>
            </w:pPr>
            <w:r w:rsidRPr="005F6128">
              <w:rPr>
                <w:rFonts w:ascii="Times New Roman" w:hAnsi="Times New Roman" w:cs="Times New Roman"/>
                <w:sz w:val="24"/>
                <w:szCs w:val="24"/>
              </w:rPr>
              <w:t>Характеризуют основные черты организации растительного организма. Получают представление о возникновении одноклеточных и многоклеточных водорослей, особенностях жизнедеятельности растений. Определяют понятия «фотосинтез», «пигменты», «систематика растений», «низшие» и «высшие растения». Дают характеристику основных этапов развития растений. Обсуждают демонстрации предусмотренные программой (работа в малых группах). Составляют краткий конспект текста урока. Готовятся к устному выступлению</w:t>
            </w:r>
          </w:p>
        </w:tc>
        <w:tc>
          <w:tcPr>
            <w:tcW w:w="1134" w:type="dxa"/>
          </w:tcPr>
          <w:p w:rsidR="00D8291E" w:rsidRPr="005F6128" w:rsidRDefault="00D22DFE"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01.10</w:t>
            </w:r>
          </w:p>
        </w:tc>
        <w:tc>
          <w:tcPr>
            <w:tcW w:w="1134" w:type="dxa"/>
          </w:tcPr>
          <w:p w:rsidR="0070595F" w:rsidRPr="005F6128" w:rsidRDefault="0070595F" w:rsidP="00A76EDB">
            <w:pPr>
              <w:spacing w:after="0" w:line="240" w:lineRule="auto"/>
              <w:jc w:val="center"/>
              <w:rPr>
                <w:rFonts w:ascii="Times New Roman" w:hAnsi="Times New Roman" w:cs="Times New Roman"/>
                <w:sz w:val="24"/>
                <w:szCs w:val="24"/>
              </w:rPr>
            </w:pPr>
          </w:p>
        </w:tc>
      </w:tr>
      <w:tr w:rsidR="0070595F" w:rsidTr="00A76EDB">
        <w:trPr>
          <w:trHeight w:val="883"/>
        </w:trPr>
        <w:tc>
          <w:tcPr>
            <w:tcW w:w="540" w:type="dxa"/>
          </w:tcPr>
          <w:p w:rsidR="0070595F" w:rsidRPr="0057250D"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3524" w:type="dxa"/>
          </w:tcPr>
          <w:p w:rsidR="0070595F" w:rsidRPr="00DF5C50" w:rsidRDefault="0070595F"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DF5C50">
              <w:rPr>
                <w:rFonts w:ascii="Times New Roman" w:eastAsia="Times New Roman" w:hAnsi="Times New Roman" w:cs="Times New Roman"/>
                <w:sz w:val="24"/>
                <w:szCs w:val="24"/>
                <w:lang w:eastAsia="ru-RU"/>
              </w:rPr>
              <w:t xml:space="preserve">Тема 3.2.   Низшие растения </w:t>
            </w:r>
          </w:p>
          <w:p w:rsidR="005C23EE" w:rsidRDefault="0070595F" w:rsidP="00A76EDB">
            <w:pPr>
              <w:overflowPunct w:val="0"/>
              <w:autoSpaceDE w:val="0"/>
              <w:autoSpaceDN w:val="0"/>
              <w:adjustRightInd w:val="0"/>
              <w:spacing w:after="0" w:line="240" w:lineRule="auto"/>
              <w:textAlignment w:val="baseline"/>
              <w:rPr>
                <w:rFonts w:ascii="Times New Roman" w:hAnsi="Times New Roman" w:cs="Times New Roman"/>
                <w:sz w:val="24"/>
                <w:szCs w:val="24"/>
              </w:rPr>
            </w:pPr>
            <w:r w:rsidRPr="00DF5C50">
              <w:rPr>
                <w:rFonts w:ascii="Times New Roman" w:hAnsi="Times New Roman" w:cs="Times New Roman"/>
                <w:sz w:val="24"/>
                <w:szCs w:val="24"/>
              </w:rPr>
              <w:t xml:space="preserve">Водоросли. </w:t>
            </w:r>
          </w:p>
          <w:p w:rsidR="0070595F" w:rsidRPr="009A195D" w:rsidRDefault="0070595F" w:rsidP="00A76EDB">
            <w:pPr>
              <w:overflowPunct w:val="0"/>
              <w:autoSpaceDE w:val="0"/>
              <w:autoSpaceDN w:val="0"/>
              <w:adjustRightInd w:val="0"/>
              <w:spacing w:after="0" w:line="240" w:lineRule="auto"/>
              <w:textAlignment w:val="baseline"/>
              <w:rPr>
                <w:rFonts w:ascii="Times New Roman" w:hAnsi="Times New Roman" w:cs="Times New Roman"/>
                <w:b/>
                <w:sz w:val="24"/>
                <w:szCs w:val="24"/>
              </w:rPr>
            </w:pPr>
            <w:r w:rsidRPr="00DF5C50">
              <w:rPr>
                <w:rFonts w:ascii="Times New Roman" w:hAnsi="Times New Roman" w:cs="Times New Roman"/>
                <w:sz w:val="24"/>
                <w:szCs w:val="24"/>
              </w:rPr>
              <w:t xml:space="preserve">Группы отделов Водоросли. Отдел Зеленые водоросли. Отдел Красные водоросли. Отдел Бурые Водоросли </w:t>
            </w:r>
          </w:p>
        </w:tc>
        <w:tc>
          <w:tcPr>
            <w:tcW w:w="9085" w:type="dxa"/>
          </w:tcPr>
          <w:p w:rsidR="005C23EE" w:rsidRPr="005F6128" w:rsidRDefault="0070595F" w:rsidP="00A76EDB">
            <w:pPr>
              <w:spacing w:after="0" w:line="240" w:lineRule="auto"/>
              <w:jc w:val="both"/>
              <w:rPr>
                <w:rFonts w:ascii="Times New Roman" w:hAnsi="Times New Roman" w:cs="Times New Roman"/>
                <w:sz w:val="24"/>
                <w:szCs w:val="24"/>
              </w:rPr>
            </w:pPr>
            <w:r w:rsidRPr="005F6128">
              <w:rPr>
                <w:rFonts w:ascii="Times New Roman" w:hAnsi="Times New Roman" w:cs="Times New Roman"/>
                <w:sz w:val="24"/>
                <w:szCs w:val="24"/>
              </w:rPr>
              <w:t>Дают общую характеристику водорослей, их отдельных представителей. Выявляют сходство и отличия в строении различных групп водорослей на гербарном материале и таблицах. Объясняют роль водорослей в природе и жизни человека. Обсуждают демонстрации, предусмотренные программой (работа в малых группах). Составляют краткий конспект текста урока. Составляют план-конспект темы «Многообразие водорослей». Готовят устное сообщение об использовании водорослей в пищевой и микробиологической промышленности</w:t>
            </w:r>
          </w:p>
        </w:tc>
        <w:tc>
          <w:tcPr>
            <w:tcW w:w="1134" w:type="dxa"/>
          </w:tcPr>
          <w:p w:rsidR="00D8291E" w:rsidRPr="005F6128" w:rsidRDefault="00D22DFE"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08</w:t>
            </w:r>
            <w:r w:rsidR="00D8291E">
              <w:rPr>
                <w:rFonts w:ascii="Times New Roman" w:hAnsi="Times New Roman" w:cs="Times New Roman"/>
                <w:sz w:val="24"/>
                <w:szCs w:val="24"/>
              </w:rPr>
              <w:t>.10</w:t>
            </w:r>
          </w:p>
        </w:tc>
        <w:tc>
          <w:tcPr>
            <w:tcW w:w="1134" w:type="dxa"/>
          </w:tcPr>
          <w:p w:rsidR="0070595F" w:rsidRPr="005F6128" w:rsidRDefault="0070595F" w:rsidP="00A76EDB">
            <w:pPr>
              <w:spacing w:after="0" w:line="240" w:lineRule="auto"/>
              <w:jc w:val="center"/>
              <w:rPr>
                <w:rFonts w:ascii="Times New Roman" w:hAnsi="Times New Roman" w:cs="Times New Roman"/>
                <w:sz w:val="24"/>
                <w:szCs w:val="24"/>
              </w:rPr>
            </w:pPr>
          </w:p>
        </w:tc>
      </w:tr>
      <w:tr w:rsidR="005C23EE" w:rsidTr="00A76EDB">
        <w:trPr>
          <w:trHeight w:val="780"/>
        </w:trPr>
        <w:tc>
          <w:tcPr>
            <w:tcW w:w="540" w:type="dxa"/>
          </w:tcPr>
          <w:p w:rsidR="005C23EE" w:rsidRDefault="005C23EE"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p w:rsidR="005C23EE" w:rsidRPr="0057250D" w:rsidRDefault="005C23EE" w:rsidP="00A76EDB">
            <w:pPr>
              <w:spacing w:after="0" w:line="240" w:lineRule="auto"/>
              <w:jc w:val="both"/>
              <w:rPr>
                <w:rFonts w:ascii="Times New Roman" w:hAnsi="Times New Roman" w:cs="Times New Roman"/>
                <w:sz w:val="24"/>
                <w:szCs w:val="24"/>
              </w:rPr>
            </w:pPr>
          </w:p>
        </w:tc>
        <w:tc>
          <w:tcPr>
            <w:tcW w:w="3524" w:type="dxa"/>
          </w:tcPr>
          <w:p w:rsidR="005C23EE" w:rsidRPr="009A195D" w:rsidRDefault="005C23EE" w:rsidP="00A76EDB">
            <w:pPr>
              <w:autoSpaceDE w:val="0"/>
              <w:autoSpaceDN w:val="0"/>
              <w:adjustRightInd w:val="0"/>
              <w:spacing w:after="0" w:line="240" w:lineRule="auto"/>
              <w:rPr>
                <w:rFonts w:ascii="Times New Roman" w:hAnsi="Times New Roman" w:cs="Times New Roman"/>
                <w:b/>
                <w:sz w:val="24"/>
                <w:szCs w:val="24"/>
              </w:rPr>
            </w:pPr>
            <w:r w:rsidRPr="005F6128">
              <w:rPr>
                <w:rFonts w:ascii="Times New Roman" w:eastAsia="Times New Roman" w:hAnsi="Times New Roman" w:cs="Times New Roman"/>
                <w:sz w:val="24"/>
                <w:szCs w:val="24"/>
                <w:lang w:eastAsia="ru-RU"/>
              </w:rPr>
              <w:t>Тема 3.3. Высшие споровые растения</w:t>
            </w:r>
            <w:r>
              <w:rPr>
                <w:rFonts w:ascii="Times New Roman" w:eastAsia="Times New Roman" w:hAnsi="Times New Roman" w:cs="Times New Roman"/>
                <w:sz w:val="24"/>
                <w:szCs w:val="24"/>
                <w:lang w:eastAsia="ru-RU"/>
              </w:rPr>
              <w:t>.</w:t>
            </w:r>
            <w:r w:rsidRPr="005F6128">
              <w:rPr>
                <w:rFonts w:ascii="Times New Roman" w:eastAsia="Times New Roman" w:hAnsi="Times New Roman" w:cs="Times New Roman"/>
                <w:sz w:val="24"/>
                <w:szCs w:val="24"/>
                <w:lang w:eastAsia="ru-RU"/>
              </w:rPr>
              <w:t xml:space="preserve"> </w:t>
            </w:r>
            <w:r w:rsidRPr="00AB5367">
              <w:rPr>
                <w:rFonts w:ascii="Times New Roman" w:hAnsi="Times New Roman" w:cs="Times New Roman"/>
                <w:sz w:val="24"/>
                <w:szCs w:val="24"/>
              </w:rPr>
              <w:t xml:space="preserve"> Отдел Моховидные</w:t>
            </w:r>
            <w:r>
              <w:rPr>
                <w:rFonts w:ascii="Times New Roman" w:hAnsi="Times New Roman" w:cs="Times New Roman"/>
                <w:sz w:val="24"/>
                <w:szCs w:val="24"/>
              </w:rPr>
              <w:t>.</w:t>
            </w:r>
          </w:p>
        </w:tc>
        <w:tc>
          <w:tcPr>
            <w:tcW w:w="9085" w:type="dxa"/>
            <w:vMerge w:val="restart"/>
          </w:tcPr>
          <w:p w:rsidR="005C23EE" w:rsidRPr="005F6128" w:rsidRDefault="005C23EE" w:rsidP="00A76EDB">
            <w:pPr>
              <w:spacing w:after="0" w:line="240" w:lineRule="auto"/>
              <w:jc w:val="both"/>
              <w:rPr>
                <w:rFonts w:ascii="Times New Roman" w:hAnsi="Times New Roman" w:cs="Times New Roman"/>
                <w:sz w:val="24"/>
                <w:szCs w:val="24"/>
              </w:rPr>
            </w:pPr>
            <w:r w:rsidRPr="005F6128">
              <w:rPr>
                <w:rFonts w:ascii="Times New Roman" w:hAnsi="Times New Roman" w:cs="Times New Roman"/>
                <w:sz w:val="24"/>
                <w:szCs w:val="24"/>
              </w:rPr>
              <w:t>Демонстрируют знания о происхождении высших растений. Дают общую характеристику мхов. Распознают на гербарных образцах и таблицах различных представителей моховидных. Характеризуют распространение и экологическое значение мхов. Выделяют существенные признаки высших споровых растений. Дают общую характеристику хвощевидных, плауновидных и папоротниковидных. Проводят сравнение высших споровых растений и распознают их представителей на таблицах и гербарных образцах. Зарисовывают в тетрадь схемы жизненных циклов высших споровых растений. Объясняют роль мхов, хвощей, плаунов и папоротников в природе и жизни человека. Обсуждают демонстрации, предусмотренные программой (работа в малых группах). Составляют план-конспект по темам «Хвощевидные», «Плауновидные» и «Строение, многообразие и экологическая роль папоротников»</w:t>
            </w:r>
          </w:p>
        </w:tc>
        <w:tc>
          <w:tcPr>
            <w:tcW w:w="1134" w:type="dxa"/>
          </w:tcPr>
          <w:p w:rsidR="00D8291E" w:rsidRPr="005F6128" w:rsidRDefault="00D22DFE"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r w:rsidR="00D8291E">
              <w:rPr>
                <w:rFonts w:ascii="Times New Roman" w:hAnsi="Times New Roman" w:cs="Times New Roman"/>
                <w:sz w:val="24"/>
                <w:szCs w:val="24"/>
              </w:rPr>
              <w:t>.10</w:t>
            </w:r>
          </w:p>
        </w:tc>
        <w:tc>
          <w:tcPr>
            <w:tcW w:w="1134" w:type="dxa"/>
          </w:tcPr>
          <w:p w:rsidR="005C23EE" w:rsidRPr="005F6128" w:rsidRDefault="005C23EE" w:rsidP="00A76EDB">
            <w:pPr>
              <w:spacing w:after="0" w:line="240" w:lineRule="auto"/>
              <w:jc w:val="center"/>
              <w:rPr>
                <w:rFonts w:ascii="Times New Roman" w:hAnsi="Times New Roman" w:cs="Times New Roman"/>
                <w:sz w:val="24"/>
                <w:szCs w:val="24"/>
              </w:rPr>
            </w:pPr>
          </w:p>
        </w:tc>
      </w:tr>
      <w:tr w:rsidR="005C23EE" w:rsidTr="00A76EDB">
        <w:trPr>
          <w:trHeight w:val="2732"/>
        </w:trPr>
        <w:tc>
          <w:tcPr>
            <w:tcW w:w="540" w:type="dxa"/>
          </w:tcPr>
          <w:p w:rsidR="005C23EE" w:rsidRDefault="005C23EE"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3524" w:type="dxa"/>
          </w:tcPr>
          <w:p w:rsidR="005C23EE" w:rsidRPr="00AB5367" w:rsidRDefault="005C23EE" w:rsidP="00A76EDB">
            <w:pPr>
              <w:autoSpaceDE w:val="0"/>
              <w:autoSpaceDN w:val="0"/>
              <w:adjustRightInd w:val="0"/>
              <w:spacing w:after="0" w:line="240" w:lineRule="auto"/>
              <w:rPr>
                <w:rFonts w:ascii="Times New Roman" w:hAnsi="Times New Roman" w:cs="Times New Roman"/>
                <w:sz w:val="24"/>
                <w:szCs w:val="24"/>
              </w:rPr>
            </w:pPr>
            <w:r w:rsidRPr="00AB5367">
              <w:rPr>
                <w:rFonts w:ascii="Times New Roman" w:hAnsi="Times New Roman" w:cs="Times New Roman"/>
                <w:sz w:val="24"/>
                <w:szCs w:val="24"/>
              </w:rPr>
              <w:t xml:space="preserve"> Споровые сосудистые</w:t>
            </w:r>
            <w:r>
              <w:rPr>
                <w:rFonts w:ascii="Times New Roman" w:hAnsi="Times New Roman" w:cs="Times New Roman"/>
                <w:sz w:val="24"/>
                <w:szCs w:val="24"/>
              </w:rPr>
              <w:t xml:space="preserve"> </w:t>
            </w:r>
            <w:r w:rsidRPr="00AB5367">
              <w:rPr>
                <w:rFonts w:ascii="Times New Roman" w:hAnsi="Times New Roman" w:cs="Times New Roman"/>
                <w:sz w:val="24"/>
                <w:szCs w:val="24"/>
              </w:rPr>
              <w:t>растения: плауновидные, хвощевидные, папоротниковидные</w:t>
            </w:r>
          </w:p>
          <w:p w:rsidR="005C23EE" w:rsidRPr="005F6128" w:rsidRDefault="005C23EE" w:rsidP="00A76ED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9085" w:type="dxa"/>
            <w:vMerge/>
          </w:tcPr>
          <w:p w:rsidR="005C23EE" w:rsidRPr="005F6128" w:rsidRDefault="005C23EE" w:rsidP="00A76EDB">
            <w:pPr>
              <w:spacing w:after="0" w:line="240" w:lineRule="auto"/>
              <w:jc w:val="both"/>
              <w:rPr>
                <w:rFonts w:ascii="Times New Roman" w:hAnsi="Times New Roman" w:cs="Times New Roman"/>
                <w:sz w:val="24"/>
                <w:szCs w:val="24"/>
              </w:rPr>
            </w:pPr>
          </w:p>
        </w:tc>
        <w:tc>
          <w:tcPr>
            <w:tcW w:w="1134" w:type="dxa"/>
          </w:tcPr>
          <w:p w:rsidR="00D8291E" w:rsidRPr="005F6128" w:rsidRDefault="00D22DFE"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00D8291E">
              <w:rPr>
                <w:rFonts w:ascii="Times New Roman" w:hAnsi="Times New Roman" w:cs="Times New Roman"/>
                <w:sz w:val="24"/>
                <w:szCs w:val="24"/>
              </w:rPr>
              <w:t>.10</w:t>
            </w:r>
          </w:p>
        </w:tc>
        <w:tc>
          <w:tcPr>
            <w:tcW w:w="1134" w:type="dxa"/>
          </w:tcPr>
          <w:p w:rsidR="005C23EE" w:rsidRPr="005F6128" w:rsidRDefault="005C23EE" w:rsidP="00A76EDB">
            <w:pPr>
              <w:spacing w:after="0" w:line="240" w:lineRule="auto"/>
              <w:jc w:val="center"/>
              <w:rPr>
                <w:rFonts w:ascii="Times New Roman" w:hAnsi="Times New Roman" w:cs="Times New Roman"/>
                <w:sz w:val="24"/>
                <w:szCs w:val="24"/>
              </w:rPr>
            </w:pPr>
          </w:p>
        </w:tc>
      </w:tr>
      <w:tr w:rsidR="0070595F" w:rsidTr="00A76EDB">
        <w:trPr>
          <w:trHeight w:val="883"/>
        </w:trPr>
        <w:tc>
          <w:tcPr>
            <w:tcW w:w="540" w:type="dxa"/>
          </w:tcPr>
          <w:p w:rsidR="0070595F" w:rsidRPr="0057250D"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3524" w:type="dxa"/>
          </w:tcPr>
          <w:p w:rsidR="0070595F" w:rsidRPr="009E372E" w:rsidRDefault="0070595F"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8471C">
              <w:rPr>
                <w:rFonts w:ascii="Times New Roman" w:eastAsia="Times New Roman" w:hAnsi="Times New Roman" w:cs="Times New Roman"/>
                <w:sz w:val="24"/>
                <w:szCs w:val="24"/>
                <w:lang w:eastAsia="ru-RU"/>
              </w:rPr>
              <w:t xml:space="preserve">Тема 3.4. Высшие семенные растения. Отдел Голосеменные растения </w:t>
            </w:r>
          </w:p>
          <w:p w:rsidR="0070595F" w:rsidRPr="009A195D" w:rsidRDefault="0070595F" w:rsidP="00A76EDB">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p>
        </w:tc>
        <w:tc>
          <w:tcPr>
            <w:tcW w:w="9085" w:type="dxa"/>
          </w:tcPr>
          <w:p w:rsidR="0070595F" w:rsidRPr="0068471C" w:rsidRDefault="0070595F" w:rsidP="00A76EDB">
            <w:pPr>
              <w:spacing w:after="0" w:line="240" w:lineRule="auto"/>
              <w:jc w:val="both"/>
              <w:rPr>
                <w:rFonts w:ascii="Times New Roman" w:hAnsi="Times New Roman" w:cs="Times New Roman"/>
                <w:sz w:val="24"/>
                <w:szCs w:val="24"/>
              </w:rPr>
            </w:pPr>
            <w:r w:rsidRPr="0068471C">
              <w:rPr>
                <w:rFonts w:ascii="Times New Roman" w:hAnsi="Times New Roman" w:cs="Times New Roman"/>
                <w:sz w:val="24"/>
                <w:szCs w:val="24"/>
              </w:rPr>
              <w:t>Получают представление о современных взглядах учёных на возникновение семенных растений. Дают общую характеристику голосеменных растений, отмечая прогрессивные черты, сопровождавшие их появление. Описывают представителей голосеменных растений, используя живые объекты, таблицы и гербарные образцы. Зарисовывают в тетради схему цикла развития сосны. Обосновывают значение голосеменных в природе и жизни человека. Выполняют практические работы. Обсуждают демонстрации, предусмотренные программой (работа в малых группах). Составляют краткий конспект урока</w:t>
            </w:r>
          </w:p>
        </w:tc>
        <w:tc>
          <w:tcPr>
            <w:tcW w:w="1134" w:type="dxa"/>
          </w:tcPr>
          <w:p w:rsidR="00D8291E" w:rsidRPr="0068471C" w:rsidRDefault="00D22DFE"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r w:rsidR="00653FB6">
              <w:rPr>
                <w:rFonts w:ascii="Times New Roman" w:hAnsi="Times New Roman" w:cs="Times New Roman"/>
                <w:sz w:val="24"/>
                <w:szCs w:val="24"/>
              </w:rPr>
              <w:t>.10</w:t>
            </w:r>
          </w:p>
        </w:tc>
        <w:tc>
          <w:tcPr>
            <w:tcW w:w="1134" w:type="dxa"/>
          </w:tcPr>
          <w:p w:rsidR="0070595F" w:rsidRPr="0068471C" w:rsidRDefault="0070595F" w:rsidP="00A76EDB">
            <w:pPr>
              <w:spacing w:after="0" w:line="240" w:lineRule="auto"/>
              <w:jc w:val="center"/>
              <w:rPr>
                <w:rFonts w:ascii="Times New Roman" w:hAnsi="Times New Roman" w:cs="Times New Roman"/>
                <w:sz w:val="24"/>
                <w:szCs w:val="24"/>
              </w:rPr>
            </w:pPr>
          </w:p>
        </w:tc>
      </w:tr>
      <w:tr w:rsidR="005C23EE" w:rsidTr="00A76EDB">
        <w:trPr>
          <w:trHeight w:val="1620"/>
        </w:trPr>
        <w:tc>
          <w:tcPr>
            <w:tcW w:w="540" w:type="dxa"/>
          </w:tcPr>
          <w:p w:rsidR="005C23EE" w:rsidRDefault="005C23EE"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p w:rsidR="005C23EE" w:rsidRDefault="005C23EE" w:rsidP="00A76EDB">
            <w:pPr>
              <w:spacing w:after="0" w:line="240" w:lineRule="auto"/>
              <w:jc w:val="both"/>
              <w:rPr>
                <w:rFonts w:ascii="Times New Roman" w:hAnsi="Times New Roman" w:cs="Times New Roman"/>
                <w:sz w:val="24"/>
                <w:szCs w:val="24"/>
              </w:rPr>
            </w:pPr>
          </w:p>
          <w:p w:rsidR="005C23EE" w:rsidRPr="0057250D" w:rsidRDefault="005C23EE" w:rsidP="00A76EDB">
            <w:pPr>
              <w:spacing w:after="0" w:line="240" w:lineRule="auto"/>
              <w:jc w:val="both"/>
              <w:rPr>
                <w:rFonts w:ascii="Times New Roman" w:hAnsi="Times New Roman" w:cs="Times New Roman"/>
                <w:sz w:val="24"/>
                <w:szCs w:val="24"/>
              </w:rPr>
            </w:pPr>
          </w:p>
        </w:tc>
        <w:tc>
          <w:tcPr>
            <w:tcW w:w="3524" w:type="dxa"/>
          </w:tcPr>
          <w:p w:rsidR="005C23EE" w:rsidRPr="00DF5C50" w:rsidRDefault="005C23EE"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8471C">
              <w:rPr>
                <w:rFonts w:ascii="Times New Roman" w:eastAsia="Times New Roman" w:hAnsi="Times New Roman" w:cs="Times New Roman"/>
                <w:sz w:val="24"/>
                <w:szCs w:val="24"/>
                <w:lang w:eastAsia="ru-RU"/>
              </w:rPr>
              <w:t xml:space="preserve">Тема 3.5. </w:t>
            </w:r>
            <w:r w:rsidRPr="00DF5C50">
              <w:rPr>
                <w:rFonts w:ascii="Times New Roman" w:eastAsia="Times New Roman" w:hAnsi="Times New Roman" w:cs="Times New Roman"/>
                <w:sz w:val="24"/>
                <w:szCs w:val="24"/>
                <w:lang w:eastAsia="ru-RU"/>
              </w:rPr>
              <w:t>Высшие семенные растения.</w:t>
            </w:r>
          </w:p>
          <w:p w:rsidR="005C23EE" w:rsidRPr="00DF5C50" w:rsidRDefault="005C23EE" w:rsidP="00A76EDB">
            <w:pPr>
              <w:overflowPunct w:val="0"/>
              <w:autoSpaceDE w:val="0"/>
              <w:autoSpaceDN w:val="0"/>
              <w:adjustRightInd w:val="0"/>
              <w:spacing w:after="0" w:line="240" w:lineRule="auto"/>
              <w:textAlignment w:val="baseline"/>
              <w:rPr>
                <w:rFonts w:ascii="Times New Roman" w:hAnsi="Times New Roman" w:cs="Times New Roman"/>
                <w:b/>
                <w:sz w:val="24"/>
                <w:szCs w:val="24"/>
              </w:rPr>
            </w:pPr>
            <w:r w:rsidRPr="00DF5C50">
              <w:rPr>
                <w:rFonts w:ascii="Times New Roman" w:eastAsia="Times New Roman" w:hAnsi="Times New Roman" w:cs="Times New Roman"/>
                <w:sz w:val="24"/>
                <w:szCs w:val="24"/>
                <w:lang w:eastAsia="ru-RU"/>
              </w:rPr>
              <w:t xml:space="preserve">Отдел Покрытосеменные (Цветковые) растения. </w:t>
            </w:r>
            <w:r w:rsidRPr="00DF5C50">
              <w:rPr>
                <w:rFonts w:ascii="Times New Roman" w:hAnsi="Times New Roman" w:cs="Times New Roman"/>
                <w:color w:val="000000"/>
              </w:rPr>
              <w:t xml:space="preserve"> </w:t>
            </w:r>
            <w:r w:rsidRPr="00DF5C50">
              <w:rPr>
                <w:rFonts w:ascii="Times New Roman" w:hAnsi="Times New Roman" w:cs="Times New Roman"/>
                <w:color w:val="000000"/>
                <w:sz w:val="24"/>
                <w:szCs w:val="24"/>
              </w:rPr>
              <w:t>Класс Однодольные:</w:t>
            </w:r>
            <w:r w:rsidRPr="00DF5C50">
              <w:rPr>
                <w:rFonts w:ascii="Times New Roman" w:hAnsi="Times New Roman" w:cs="Times New Roman"/>
                <w:color w:val="000000"/>
              </w:rPr>
              <w:t xml:space="preserve"> </w:t>
            </w:r>
            <w:r w:rsidRPr="00DF5C50">
              <w:rPr>
                <w:rFonts w:ascii="Times New Roman" w:hAnsi="Times New Roman" w:cs="Times New Roman"/>
                <w:color w:val="000000"/>
                <w:sz w:val="24"/>
                <w:szCs w:val="24"/>
              </w:rPr>
              <w:t>основные семейства.</w:t>
            </w:r>
            <w:r w:rsidRPr="00DF5C50">
              <w:rPr>
                <w:rFonts w:ascii="Times New Roman" w:hAnsi="Times New Roman" w:cs="Times New Roman"/>
              </w:rPr>
              <w:t xml:space="preserve"> </w:t>
            </w:r>
          </w:p>
        </w:tc>
        <w:tc>
          <w:tcPr>
            <w:tcW w:w="9085" w:type="dxa"/>
            <w:vMerge w:val="restart"/>
          </w:tcPr>
          <w:p w:rsidR="005C23EE" w:rsidRPr="0068471C" w:rsidRDefault="005C23EE" w:rsidP="00A76EDB">
            <w:pPr>
              <w:spacing w:after="0" w:line="240" w:lineRule="auto"/>
              <w:jc w:val="both"/>
              <w:rPr>
                <w:rFonts w:ascii="Times New Roman" w:hAnsi="Times New Roman" w:cs="Times New Roman"/>
                <w:sz w:val="24"/>
                <w:szCs w:val="24"/>
              </w:rPr>
            </w:pPr>
            <w:r w:rsidRPr="0068471C">
              <w:rPr>
                <w:rFonts w:ascii="SchoolBookCSanPin" w:hAnsi="SchoolBookCSanPin"/>
                <w:sz w:val="24"/>
                <w:szCs w:val="24"/>
              </w:rPr>
              <w:t>Получают представление о современных научных взглядах на возникновение покрытосеменных растений. Дают общую характеристику покрытосеменных растений, отмечая прогрессивные черты, сопровождавшие их появление. Описывают представителей покрытосеменных растений, используя живые объекты, таблицы и гербарные образцы. Составляют таблицу «Сравнительная характеристика классов однодольных и двудольных растений». Зарисовывают в тетради схему цикла развития цветкового растения. Характеризуют растительные формы и объясняют значение покрытосеменных растений в природе и жизни человека. Выполняют практические работы. Обсуждают демонстрации, предусмотренные программой (работа в малых группах). Составляют краткий конспект урока</w:t>
            </w:r>
          </w:p>
        </w:tc>
        <w:tc>
          <w:tcPr>
            <w:tcW w:w="1134" w:type="dxa"/>
          </w:tcPr>
          <w:p w:rsidR="00D8291E" w:rsidRPr="0068471C" w:rsidRDefault="008E4228" w:rsidP="00A76EDB">
            <w:pPr>
              <w:spacing w:after="0" w:line="240" w:lineRule="auto"/>
              <w:jc w:val="center"/>
              <w:rPr>
                <w:rFonts w:ascii="SchoolBookCSanPin" w:hAnsi="SchoolBookCSanPin"/>
                <w:sz w:val="24"/>
                <w:szCs w:val="24"/>
              </w:rPr>
            </w:pPr>
            <w:r>
              <w:rPr>
                <w:rFonts w:ascii="SchoolBookCSanPin" w:hAnsi="SchoolBookCSanPin"/>
                <w:sz w:val="24"/>
                <w:szCs w:val="24"/>
              </w:rPr>
              <w:t>12</w:t>
            </w:r>
            <w:r w:rsidR="00D8291E">
              <w:rPr>
                <w:rFonts w:ascii="SchoolBookCSanPin" w:hAnsi="SchoolBookCSanPin"/>
                <w:sz w:val="24"/>
                <w:szCs w:val="24"/>
              </w:rPr>
              <w:t>.11</w:t>
            </w:r>
          </w:p>
        </w:tc>
        <w:tc>
          <w:tcPr>
            <w:tcW w:w="1134" w:type="dxa"/>
          </w:tcPr>
          <w:p w:rsidR="005C23EE" w:rsidRPr="0068471C" w:rsidRDefault="005C23EE" w:rsidP="00A76EDB">
            <w:pPr>
              <w:spacing w:after="0" w:line="240" w:lineRule="auto"/>
              <w:jc w:val="center"/>
              <w:rPr>
                <w:rFonts w:ascii="SchoolBookCSanPin" w:hAnsi="SchoolBookCSanPin"/>
                <w:sz w:val="24"/>
                <w:szCs w:val="24"/>
              </w:rPr>
            </w:pPr>
          </w:p>
        </w:tc>
      </w:tr>
      <w:tr w:rsidR="005C23EE" w:rsidTr="00A76EDB">
        <w:trPr>
          <w:trHeight w:val="405"/>
        </w:trPr>
        <w:tc>
          <w:tcPr>
            <w:tcW w:w="540" w:type="dxa"/>
          </w:tcPr>
          <w:p w:rsidR="005C23EE" w:rsidRDefault="005C23EE"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p w:rsidR="005C23EE" w:rsidRDefault="005C23EE" w:rsidP="00A76EDB">
            <w:pPr>
              <w:spacing w:after="0" w:line="240" w:lineRule="auto"/>
              <w:jc w:val="both"/>
              <w:rPr>
                <w:rFonts w:ascii="Times New Roman" w:hAnsi="Times New Roman" w:cs="Times New Roman"/>
                <w:sz w:val="24"/>
                <w:szCs w:val="24"/>
              </w:rPr>
            </w:pPr>
          </w:p>
          <w:p w:rsidR="005C23EE" w:rsidRDefault="005C23EE" w:rsidP="00A76EDB">
            <w:pPr>
              <w:spacing w:after="0" w:line="240" w:lineRule="auto"/>
              <w:jc w:val="both"/>
              <w:rPr>
                <w:rFonts w:ascii="Times New Roman" w:hAnsi="Times New Roman" w:cs="Times New Roman"/>
                <w:sz w:val="24"/>
                <w:szCs w:val="24"/>
              </w:rPr>
            </w:pPr>
          </w:p>
          <w:p w:rsidR="005C23EE" w:rsidRDefault="005C23EE" w:rsidP="00A76EDB">
            <w:pPr>
              <w:spacing w:after="0" w:line="240" w:lineRule="auto"/>
              <w:jc w:val="both"/>
              <w:rPr>
                <w:rFonts w:ascii="Times New Roman" w:hAnsi="Times New Roman" w:cs="Times New Roman"/>
                <w:sz w:val="24"/>
                <w:szCs w:val="24"/>
              </w:rPr>
            </w:pPr>
          </w:p>
          <w:p w:rsidR="005C23EE" w:rsidRDefault="005C23EE" w:rsidP="00A76EDB">
            <w:pPr>
              <w:spacing w:after="0" w:line="240" w:lineRule="auto"/>
              <w:jc w:val="both"/>
              <w:rPr>
                <w:rFonts w:ascii="Times New Roman" w:hAnsi="Times New Roman" w:cs="Times New Roman"/>
                <w:sz w:val="24"/>
                <w:szCs w:val="24"/>
              </w:rPr>
            </w:pPr>
          </w:p>
        </w:tc>
        <w:tc>
          <w:tcPr>
            <w:tcW w:w="3524" w:type="dxa"/>
          </w:tcPr>
          <w:p w:rsidR="005C23EE" w:rsidRPr="005C23EE" w:rsidRDefault="005C23EE" w:rsidP="00A76EDB">
            <w:pPr>
              <w:overflowPunct w:val="0"/>
              <w:autoSpaceDE w:val="0"/>
              <w:autoSpaceDN w:val="0"/>
              <w:adjustRightInd w:val="0"/>
              <w:spacing w:after="0" w:line="240" w:lineRule="auto"/>
              <w:textAlignment w:val="baseline"/>
              <w:rPr>
                <w:rFonts w:ascii="Times New Roman" w:hAnsi="Times New Roman" w:cs="Times New Roman"/>
                <w:color w:val="000000"/>
                <w:sz w:val="24"/>
                <w:szCs w:val="24"/>
              </w:rPr>
            </w:pPr>
            <w:r w:rsidRPr="00DF5C50">
              <w:rPr>
                <w:rFonts w:ascii="Times New Roman" w:hAnsi="Times New Roman" w:cs="Times New Roman"/>
                <w:color w:val="000000"/>
                <w:sz w:val="24"/>
                <w:szCs w:val="24"/>
              </w:rPr>
              <w:t>Отдел Покрытосеменные (Цветковые) растения. Класс Двудольные: основные семейства</w:t>
            </w:r>
            <w:r>
              <w:rPr>
                <w:rFonts w:ascii="Times New Roman" w:hAnsi="Times New Roman" w:cs="Times New Roman"/>
                <w:color w:val="000000"/>
                <w:sz w:val="24"/>
                <w:szCs w:val="24"/>
              </w:rPr>
              <w:t>.</w:t>
            </w:r>
            <w:r w:rsidRPr="00427BF2">
              <w:t xml:space="preserve"> </w:t>
            </w:r>
          </w:p>
        </w:tc>
        <w:tc>
          <w:tcPr>
            <w:tcW w:w="9085" w:type="dxa"/>
            <w:vMerge/>
          </w:tcPr>
          <w:p w:rsidR="005C23EE" w:rsidRPr="0068471C" w:rsidRDefault="005C23EE" w:rsidP="00A76EDB">
            <w:pPr>
              <w:spacing w:after="0" w:line="240" w:lineRule="auto"/>
              <w:jc w:val="both"/>
              <w:rPr>
                <w:rFonts w:ascii="SchoolBookCSanPin" w:hAnsi="SchoolBookCSanPin"/>
                <w:sz w:val="24"/>
                <w:szCs w:val="24"/>
              </w:rPr>
            </w:pPr>
          </w:p>
        </w:tc>
        <w:tc>
          <w:tcPr>
            <w:tcW w:w="1134" w:type="dxa"/>
          </w:tcPr>
          <w:p w:rsidR="00D8291E" w:rsidRPr="0068471C" w:rsidRDefault="008E4228" w:rsidP="00A76EDB">
            <w:pPr>
              <w:spacing w:after="0" w:line="240" w:lineRule="auto"/>
              <w:jc w:val="center"/>
              <w:rPr>
                <w:rFonts w:ascii="SchoolBookCSanPin" w:hAnsi="SchoolBookCSanPin"/>
                <w:sz w:val="24"/>
                <w:szCs w:val="24"/>
              </w:rPr>
            </w:pPr>
            <w:r>
              <w:rPr>
                <w:rFonts w:ascii="SchoolBookCSanPin" w:hAnsi="SchoolBookCSanPin"/>
                <w:sz w:val="24"/>
                <w:szCs w:val="24"/>
              </w:rPr>
              <w:t>19</w:t>
            </w:r>
            <w:r w:rsidR="00D8291E">
              <w:rPr>
                <w:rFonts w:ascii="SchoolBookCSanPin" w:hAnsi="SchoolBookCSanPin"/>
                <w:sz w:val="24"/>
                <w:szCs w:val="24"/>
              </w:rPr>
              <w:t>.11</w:t>
            </w:r>
          </w:p>
        </w:tc>
        <w:tc>
          <w:tcPr>
            <w:tcW w:w="1134" w:type="dxa"/>
          </w:tcPr>
          <w:p w:rsidR="005C23EE" w:rsidRPr="0068471C" w:rsidRDefault="005C23EE" w:rsidP="00A76EDB">
            <w:pPr>
              <w:spacing w:after="0" w:line="240" w:lineRule="auto"/>
              <w:jc w:val="center"/>
              <w:rPr>
                <w:rFonts w:ascii="SchoolBookCSanPin" w:hAnsi="SchoolBookCSanPin"/>
                <w:sz w:val="24"/>
                <w:szCs w:val="24"/>
              </w:rPr>
            </w:pPr>
          </w:p>
        </w:tc>
      </w:tr>
      <w:tr w:rsidR="005C23EE" w:rsidTr="00A76EDB">
        <w:trPr>
          <w:trHeight w:val="1694"/>
        </w:trPr>
        <w:tc>
          <w:tcPr>
            <w:tcW w:w="540" w:type="dxa"/>
          </w:tcPr>
          <w:p w:rsidR="005C23EE" w:rsidRDefault="005C23EE"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p w:rsidR="005C23EE" w:rsidRDefault="005C23EE" w:rsidP="00A76EDB">
            <w:pPr>
              <w:spacing w:after="0" w:line="240" w:lineRule="auto"/>
              <w:jc w:val="both"/>
              <w:rPr>
                <w:rFonts w:ascii="Times New Roman" w:hAnsi="Times New Roman" w:cs="Times New Roman"/>
                <w:sz w:val="24"/>
                <w:szCs w:val="24"/>
              </w:rPr>
            </w:pPr>
          </w:p>
          <w:p w:rsidR="005C23EE" w:rsidRDefault="005C23EE" w:rsidP="00A76EDB">
            <w:pPr>
              <w:spacing w:after="0" w:line="240" w:lineRule="auto"/>
              <w:jc w:val="both"/>
              <w:rPr>
                <w:rFonts w:ascii="Times New Roman" w:hAnsi="Times New Roman" w:cs="Times New Roman"/>
                <w:sz w:val="24"/>
                <w:szCs w:val="24"/>
              </w:rPr>
            </w:pPr>
          </w:p>
        </w:tc>
        <w:tc>
          <w:tcPr>
            <w:tcW w:w="3524" w:type="dxa"/>
          </w:tcPr>
          <w:p w:rsidR="005C23EE" w:rsidRPr="00DF5C50" w:rsidRDefault="005C23EE" w:rsidP="00A76EDB">
            <w:pPr>
              <w:overflowPunct w:val="0"/>
              <w:autoSpaceDE w:val="0"/>
              <w:autoSpaceDN w:val="0"/>
              <w:adjustRightInd w:val="0"/>
              <w:spacing w:after="0" w:line="240" w:lineRule="auto"/>
              <w:ind w:firstLine="284"/>
              <w:textAlignment w:val="baseline"/>
              <w:rPr>
                <w:rFonts w:ascii="Times New Roman" w:hAnsi="Times New Roman" w:cs="Times New Roman"/>
                <w:color w:val="000000"/>
                <w:sz w:val="24"/>
                <w:szCs w:val="24"/>
              </w:rPr>
            </w:pPr>
            <w:r w:rsidRPr="00DF5C50">
              <w:rPr>
                <w:rFonts w:ascii="Times New Roman" w:hAnsi="Times New Roman" w:cs="Times New Roman"/>
                <w:sz w:val="24"/>
                <w:szCs w:val="24"/>
              </w:rPr>
              <w:t>Значение растений в природе и жизни человека. Важнейшие сельскохозяйственные культуры. Ядовитые растения. Охрана редких и исчезающих видов растений</w:t>
            </w:r>
          </w:p>
        </w:tc>
        <w:tc>
          <w:tcPr>
            <w:tcW w:w="9085" w:type="dxa"/>
            <w:vMerge/>
          </w:tcPr>
          <w:p w:rsidR="005C23EE" w:rsidRPr="0068471C" w:rsidRDefault="005C23EE" w:rsidP="00A76EDB">
            <w:pPr>
              <w:spacing w:after="0" w:line="240" w:lineRule="auto"/>
              <w:jc w:val="both"/>
              <w:rPr>
                <w:rFonts w:ascii="SchoolBookCSanPin" w:hAnsi="SchoolBookCSanPin"/>
                <w:sz w:val="24"/>
                <w:szCs w:val="24"/>
              </w:rPr>
            </w:pPr>
          </w:p>
        </w:tc>
        <w:tc>
          <w:tcPr>
            <w:tcW w:w="1134" w:type="dxa"/>
          </w:tcPr>
          <w:p w:rsidR="00D8291E" w:rsidRPr="0068471C" w:rsidRDefault="008E4228" w:rsidP="00A76EDB">
            <w:pPr>
              <w:spacing w:after="0" w:line="240" w:lineRule="auto"/>
              <w:jc w:val="center"/>
              <w:rPr>
                <w:rFonts w:ascii="SchoolBookCSanPin" w:hAnsi="SchoolBookCSanPin"/>
                <w:sz w:val="24"/>
                <w:szCs w:val="24"/>
              </w:rPr>
            </w:pPr>
            <w:r>
              <w:rPr>
                <w:rFonts w:ascii="SchoolBookCSanPin" w:hAnsi="SchoolBookCSanPin"/>
                <w:sz w:val="24"/>
                <w:szCs w:val="24"/>
              </w:rPr>
              <w:t>26</w:t>
            </w:r>
            <w:r w:rsidR="00D8291E">
              <w:rPr>
                <w:rFonts w:ascii="SchoolBookCSanPin" w:hAnsi="SchoolBookCSanPin"/>
                <w:sz w:val="24"/>
                <w:szCs w:val="24"/>
              </w:rPr>
              <w:t>.11</w:t>
            </w:r>
          </w:p>
        </w:tc>
        <w:tc>
          <w:tcPr>
            <w:tcW w:w="1134" w:type="dxa"/>
          </w:tcPr>
          <w:p w:rsidR="005C23EE" w:rsidRPr="0068471C" w:rsidRDefault="005C23EE" w:rsidP="00A76EDB">
            <w:pPr>
              <w:spacing w:after="0" w:line="240" w:lineRule="auto"/>
              <w:jc w:val="center"/>
              <w:rPr>
                <w:rFonts w:ascii="SchoolBookCSanPin" w:hAnsi="SchoolBookCSanPin"/>
                <w:sz w:val="24"/>
                <w:szCs w:val="24"/>
              </w:rPr>
            </w:pPr>
          </w:p>
        </w:tc>
      </w:tr>
      <w:tr w:rsidR="005C23EE" w:rsidTr="00A76EDB">
        <w:trPr>
          <w:trHeight w:val="967"/>
        </w:trPr>
        <w:tc>
          <w:tcPr>
            <w:tcW w:w="540" w:type="dxa"/>
          </w:tcPr>
          <w:p w:rsidR="005C23EE" w:rsidRDefault="005C23EE"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524" w:type="dxa"/>
          </w:tcPr>
          <w:p w:rsidR="005C23EE" w:rsidRPr="00DF5C50" w:rsidRDefault="005C23EE" w:rsidP="00A76EDB">
            <w:pPr>
              <w:overflowPunct w:val="0"/>
              <w:autoSpaceDE w:val="0"/>
              <w:autoSpaceDN w:val="0"/>
              <w:adjustRightInd w:val="0"/>
              <w:spacing w:after="0" w:line="240" w:lineRule="auto"/>
              <w:ind w:firstLine="284"/>
              <w:textAlignment w:val="baseline"/>
              <w:rPr>
                <w:rFonts w:ascii="Times New Roman" w:hAnsi="Times New Roman" w:cs="Times New Roman"/>
                <w:color w:val="000000"/>
                <w:sz w:val="24"/>
                <w:szCs w:val="24"/>
              </w:rPr>
            </w:pPr>
            <w:r>
              <w:rPr>
                <w:rFonts w:ascii="Times New Roman" w:hAnsi="Times New Roman" w:cs="Times New Roman"/>
                <w:sz w:val="24"/>
                <w:szCs w:val="24"/>
              </w:rPr>
              <w:t xml:space="preserve">Контрольная </w:t>
            </w:r>
            <w:r w:rsidRPr="00DF5C50">
              <w:rPr>
                <w:rFonts w:ascii="Times New Roman" w:hAnsi="Times New Roman" w:cs="Times New Roman"/>
                <w:sz w:val="24"/>
                <w:szCs w:val="24"/>
              </w:rPr>
              <w:t>работа    по теме: «Прокариоты. Грибы. Растения.»</w:t>
            </w:r>
          </w:p>
        </w:tc>
        <w:tc>
          <w:tcPr>
            <w:tcW w:w="9085" w:type="dxa"/>
            <w:vMerge/>
          </w:tcPr>
          <w:p w:rsidR="005C23EE" w:rsidRPr="0068471C" w:rsidRDefault="005C23EE" w:rsidP="00A76EDB">
            <w:pPr>
              <w:spacing w:after="0" w:line="240" w:lineRule="auto"/>
              <w:jc w:val="both"/>
              <w:rPr>
                <w:rFonts w:ascii="SchoolBookCSanPin" w:hAnsi="SchoolBookCSanPin"/>
                <w:sz w:val="24"/>
                <w:szCs w:val="24"/>
              </w:rPr>
            </w:pPr>
          </w:p>
        </w:tc>
        <w:tc>
          <w:tcPr>
            <w:tcW w:w="1134" w:type="dxa"/>
          </w:tcPr>
          <w:p w:rsidR="00D8291E" w:rsidRPr="0068471C" w:rsidRDefault="008E4228" w:rsidP="00A76EDB">
            <w:pPr>
              <w:spacing w:after="0" w:line="240" w:lineRule="auto"/>
              <w:jc w:val="center"/>
              <w:rPr>
                <w:rFonts w:ascii="SchoolBookCSanPin" w:hAnsi="SchoolBookCSanPin"/>
                <w:sz w:val="24"/>
                <w:szCs w:val="24"/>
              </w:rPr>
            </w:pPr>
            <w:r>
              <w:rPr>
                <w:rFonts w:ascii="SchoolBookCSanPin" w:hAnsi="SchoolBookCSanPin"/>
                <w:sz w:val="24"/>
                <w:szCs w:val="24"/>
              </w:rPr>
              <w:t>03</w:t>
            </w:r>
            <w:r w:rsidR="00D8291E">
              <w:rPr>
                <w:rFonts w:ascii="SchoolBookCSanPin" w:hAnsi="SchoolBookCSanPin"/>
                <w:sz w:val="24"/>
                <w:szCs w:val="24"/>
              </w:rPr>
              <w:t>.12</w:t>
            </w:r>
          </w:p>
        </w:tc>
        <w:tc>
          <w:tcPr>
            <w:tcW w:w="1134" w:type="dxa"/>
          </w:tcPr>
          <w:p w:rsidR="005C23EE" w:rsidRPr="0068471C" w:rsidRDefault="005C23EE" w:rsidP="00A76EDB">
            <w:pPr>
              <w:spacing w:after="0" w:line="240" w:lineRule="auto"/>
              <w:jc w:val="center"/>
              <w:rPr>
                <w:rFonts w:ascii="SchoolBookCSanPin" w:hAnsi="SchoolBookCSanPin"/>
                <w:sz w:val="24"/>
                <w:szCs w:val="24"/>
              </w:rPr>
            </w:pPr>
          </w:p>
        </w:tc>
      </w:tr>
      <w:tr w:rsidR="00EB728D" w:rsidTr="00A76EDB">
        <w:trPr>
          <w:trHeight w:val="277"/>
        </w:trPr>
        <w:tc>
          <w:tcPr>
            <w:tcW w:w="15417" w:type="dxa"/>
            <w:gridSpan w:val="5"/>
          </w:tcPr>
          <w:p w:rsidR="00EB728D" w:rsidRPr="00EB728D" w:rsidRDefault="00EB728D" w:rsidP="00A76EDB">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8E3975">
              <w:rPr>
                <w:rFonts w:ascii="Times New Roman" w:eastAsia="Times New Roman" w:hAnsi="Times New Roman" w:cs="Times New Roman"/>
                <w:b/>
                <w:sz w:val="24"/>
                <w:szCs w:val="24"/>
                <w:lang w:eastAsia="ru-RU"/>
              </w:rPr>
              <w:t>Раздел 4. Царство Животные</w:t>
            </w:r>
            <w:r>
              <w:rPr>
                <w:rFonts w:ascii="Times New Roman" w:eastAsia="Times New Roman" w:hAnsi="Times New Roman" w:cs="Times New Roman"/>
                <w:b/>
                <w:sz w:val="24"/>
                <w:szCs w:val="24"/>
                <w:lang w:eastAsia="ru-RU"/>
              </w:rPr>
              <w:t xml:space="preserve"> (20ч)</w:t>
            </w:r>
          </w:p>
        </w:tc>
      </w:tr>
      <w:tr w:rsidR="0070595F" w:rsidTr="00A76EDB">
        <w:trPr>
          <w:trHeight w:val="883"/>
        </w:trPr>
        <w:tc>
          <w:tcPr>
            <w:tcW w:w="540" w:type="dxa"/>
          </w:tcPr>
          <w:p w:rsidR="0070595F"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p w:rsidR="0070595F" w:rsidRPr="0057250D" w:rsidRDefault="0070595F" w:rsidP="00A76EDB">
            <w:pPr>
              <w:spacing w:after="0" w:line="240" w:lineRule="auto"/>
              <w:jc w:val="both"/>
              <w:rPr>
                <w:rFonts w:ascii="Times New Roman" w:hAnsi="Times New Roman" w:cs="Times New Roman"/>
                <w:sz w:val="24"/>
                <w:szCs w:val="24"/>
              </w:rPr>
            </w:pPr>
          </w:p>
        </w:tc>
        <w:tc>
          <w:tcPr>
            <w:tcW w:w="3524" w:type="dxa"/>
          </w:tcPr>
          <w:p w:rsidR="0070595F" w:rsidRPr="00315F49" w:rsidRDefault="0070595F"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315F49">
              <w:rPr>
                <w:rFonts w:ascii="Times New Roman" w:eastAsia="Times New Roman" w:hAnsi="Times New Roman" w:cs="Times New Roman"/>
                <w:sz w:val="24"/>
                <w:szCs w:val="24"/>
                <w:lang w:eastAsia="ru-RU"/>
              </w:rPr>
              <w:t xml:space="preserve">Тема 4.1. Общая характеристика животных. </w:t>
            </w:r>
            <w:r w:rsidRPr="00315F49">
              <w:rPr>
                <w:rFonts w:ascii="Times New Roman" w:hAnsi="Times New Roman" w:cs="Times New Roman"/>
              </w:rPr>
              <w:t xml:space="preserve"> </w:t>
            </w:r>
            <w:r w:rsidRPr="00315F49">
              <w:rPr>
                <w:rFonts w:ascii="Times New Roman" w:hAnsi="Times New Roman" w:cs="Times New Roman"/>
                <w:sz w:val="24"/>
                <w:szCs w:val="24"/>
              </w:rPr>
              <w:t xml:space="preserve">Усложнение животных в </w:t>
            </w:r>
            <w:r w:rsidRPr="00315F49">
              <w:rPr>
                <w:rFonts w:ascii="Times New Roman" w:hAnsi="Times New Roman" w:cs="Times New Roman"/>
                <w:sz w:val="24"/>
                <w:szCs w:val="24"/>
              </w:rPr>
              <w:lastRenderedPageBreak/>
              <w:t>процессе эволюции</w:t>
            </w:r>
          </w:p>
        </w:tc>
        <w:tc>
          <w:tcPr>
            <w:tcW w:w="9085" w:type="dxa"/>
          </w:tcPr>
          <w:p w:rsidR="0070595F" w:rsidRPr="0068471C" w:rsidRDefault="0070595F" w:rsidP="00A76EDB">
            <w:pPr>
              <w:spacing w:after="0" w:line="240" w:lineRule="auto"/>
              <w:jc w:val="both"/>
              <w:rPr>
                <w:rFonts w:ascii="Times New Roman" w:hAnsi="Times New Roman" w:cs="Times New Roman"/>
                <w:sz w:val="24"/>
                <w:szCs w:val="24"/>
              </w:rPr>
            </w:pPr>
            <w:r w:rsidRPr="0068471C">
              <w:rPr>
                <w:rFonts w:ascii="Times New Roman" w:hAnsi="Times New Roman" w:cs="Times New Roman"/>
                <w:sz w:val="24"/>
                <w:szCs w:val="24"/>
              </w:rPr>
              <w:lastRenderedPageBreak/>
              <w:t xml:space="preserve">Характеризуют животный организм как целостную систему. Распознают уровни организации живого и характеризуют каждый из них. Объясняют особенности жизнедеятельности животных, отличающие их от представителей других царств </w:t>
            </w:r>
            <w:r w:rsidRPr="0068471C">
              <w:rPr>
                <w:rFonts w:ascii="Times New Roman" w:hAnsi="Times New Roman" w:cs="Times New Roman"/>
                <w:sz w:val="24"/>
                <w:szCs w:val="24"/>
              </w:rPr>
              <w:lastRenderedPageBreak/>
              <w:t>живой природы. Анализируют родословное древо животного царства, отмечая предковые группы животных и их потомков. Распознают систематические категории животных и называют представителей крупных таксонов. Характеризуют структуру биоценозов и отмечают роль различных животных в них. Анализируют роль представителей разных видов в биоценозах и выявляют причины их взаимоотношений. Составляют краткий конспект урока. Готовятся к устному выступлению с презентацией «Мир животных»</w:t>
            </w:r>
          </w:p>
        </w:tc>
        <w:tc>
          <w:tcPr>
            <w:tcW w:w="1134" w:type="dxa"/>
          </w:tcPr>
          <w:p w:rsidR="00D8291E" w:rsidRPr="0068471C" w:rsidRDefault="008E4228"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10</w:t>
            </w:r>
            <w:r w:rsidR="00D8291E">
              <w:rPr>
                <w:rFonts w:ascii="Times New Roman" w:hAnsi="Times New Roman" w:cs="Times New Roman"/>
                <w:sz w:val="24"/>
                <w:szCs w:val="24"/>
              </w:rPr>
              <w:t>.12</w:t>
            </w:r>
          </w:p>
        </w:tc>
        <w:tc>
          <w:tcPr>
            <w:tcW w:w="1134" w:type="dxa"/>
          </w:tcPr>
          <w:p w:rsidR="0070595F" w:rsidRPr="0068471C" w:rsidRDefault="0070595F" w:rsidP="00A76EDB">
            <w:pPr>
              <w:spacing w:after="0" w:line="240" w:lineRule="auto"/>
              <w:jc w:val="center"/>
              <w:rPr>
                <w:rFonts w:ascii="Times New Roman" w:hAnsi="Times New Roman" w:cs="Times New Roman"/>
                <w:sz w:val="24"/>
                <w:szCs w:val="24"/>
              </w:rPr>
            </w:pPr>
          </w:p>
        </w:tc>
      </w:tr>
      <w:tr w:rsidR="0070595F" w:rsidTr="00A76EDB">
        <w:trPr>
          <w:trHeight w:val="277"/>
        </w:trPr>
        <w:tc>
          <w:tcPr>
            <w:tcW w:w="540" w:type="dxa"/>
          </w:tcPr>
          <w:p w:rsidR="0070595F" w:rsidRPr="0057250D"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3524" w:type="dxa"/>
          </w:tcPr>
          <w:p w:rsidR="0070595F" w:rsidRPr="009E372E" w:rsidRDefault="0070595F"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8471C">
              <w:rPr>
                <w:rFonts w:ascii="Times New Roman" w:eastAsia="Times New Roman" w:hAnsi="Times New Roman" w:cs="Times New Roman"/>
                <w:sz w:val="24"/>
                <w:szCs w:val="24"/>
                <w:lang w:eastAsia="ru-RU"/>
              </w:rPr>
              <w:t xml:space="preserve">Тема 4.2. Подцарство Одноклеточные </w:t>
            </w:r>
          </w:p>
          <w:p w:rsidR="0070595F" w:rsidRPr="009A195D" w:rsidRDefault="0070595F" w:rsidP="00A76EDB">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p>
        </w:tc>
        <w:tc>
          <w:tcPr>
            <w:tcW w:w="9085" w:type="dxa"/>
          </w:tcPr>
          <w:p w:rsidR="0070595F" w:rsidRPr="0068471C" w:rsidRDefault="0070595F" w:rsidP="00A76EDB">
            <w:pPr>
              <w:spacing w:after="0" w:line="240" w:lineRule="auto"/>
              <w:jc w:val="both"/>
              <w:rPr>
                <w:rFonts w:ascii="Times New Roman" w:hAnsi="Times New Roman" w:cs="Times New Roman"/>
                <w:sz w:val="24"/>
                <w:szCs w:val="24"/>
              </w:rPr>
            </w:pPr>
            <w:r w:rsidRPr="0068471C">
              <w:rPr>
                <w:rFonts w:ascii="Times New Roman" w:hAnsi="Times New Roman" w:cs="Times New Roman"/>
                <w:sz w:val="24"/>
                <w:szCs w:val="24"/>
              </w:rPr>
              <w:t>Дают общую характеристику одноклеточных животных, отмечая структуры, обеспечивающие выполнение функций целостного организма. Анализируют роль представителей разных видов одноклеточных организмов в биоценозах, жизни человека и его хозяйственной деятельности. Дают развёрнутую характеристику классов Саркодовые и Жгутиковые. Распознают представителей Саркожгутиконосцев, вызывающих заболевания у человека. Дают характеристику типа Споровики. Распознают и описывают споровиков, вызывающих заболевания у человека. Зарисовывают цикл развития малярийного плазмодия и объясняют причины заболевания малярией. Отмечают меры профилактики малярии и других заболеваний, вызываемых споровиками. Дают характеристику типа Инфузории, распознают и описывают отдельных представителей этого типа. Составляют таблицу «Сравнительная характеристика Простейших». Выполняют практические работы «Строение амёбы, эвглены зелёной и инфузории туфельки»</w:t>
            </w:r>
          </w:p>
        </w:tc>
        <w:tc>
          <w:tcPr>
            <w:tcW w:w="1134" w:type="dxa"/>
          </w:tcPr>
          <w:p w:rsidR="00D8291E" w:rsidRPr="0068471C" w:rsidRDefault="008E4228"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r w:rsidR="00D8291E">
              <w:rPr>
                <w:rFonts w:ascii="Times New Roman" w:hAnsi="Times New Roman" w:cs="Times New Roman"/>
                <w:sz w:val="24"/>
                <w:szCs w:val="24"/>
              </w:rPr>
              <w:t>.12</w:t>
            </w:r>
          </w:p>
        </w:tc>
        <w:tc>
          <w:tcPr>
            <w:tcW w:w="1134" w:type="dxa"/>
          </w:tcPr>
          <w:p w:rsidR="0070595F" w:rsidRPr="0068471C" w:rsidRDefault="0070595F" w:rsidP="00A76EDB">
            <w:pPr>
              <w:spacing w:after="0" w:line="240" w:lineRule="auto"/>
              <w:jc w:val="center"/>
              <w:rPr>
                <w:rFonts w:ascii="Times New Roman" w:hAnsi="Times New Roman" w:cs="Times New Roman"/>
                <w:sz w:val="24"/>
                <w:szCs w:val="24"/>
              </w:rPr>
            </w:pPr>
          </w:p>
        </w:tc>
      </w:tr>
      <w:tr w:rsidR="0070595F" w:rsidTr="00A76EDB">
        <w:trPr>
          <w:trHeight w:val="883"/>
        </w:trPr>
        <w:tc>
          <w:tcPr>
            <w:tcW w:w="540" w:type="dxa"/>
          </w:tcPr>
          <w:p w:rsidR="0070595F" w:rsidRPr="0057250D"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524" w:type="dxa"/>
          </w:tcPr>
          <w:p w:rsidR="0070595F" w:rsidRPr="009E372E" w:rsidRDefault="0070595F"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95D18">
              <w:rPr>
                <w:rFonts w:ascii="Times New Roman" w:eastAsia="Times New Roman" w:hAnsi="Times New Roman" w:cs="Times New Roman"/>
                <w:sz w:val="24"/>
                <w:szCs w:val="24"/>
                <w:lang w:eastAsia="ru-RU"/>
              </w:rPr>
              <w:t xml:space="preserve">Тема 4.3. Подцарство Многоклеточные </w:t>
            </w:r>
          </w:p>
          <w:p w:rsidR="0070595F" w:rsidRPr="009A195D" w:rsidRDefault="0070595F" w:rsidP="00A76EDB">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p>
        </w:tc>
        <w:tc>
          <w:tcPr>
            <w:tcW w:w="9085" w:type="dxa"/>
          </w:tcPr>
          <w:p w:rsidR="0070595F" w:rsidRPr="00695D18" w:rsidRDefault="0070595F" w:rsidP="00A76EDB">
            <w:pPr>
              <w:spacing w:after="0" w:line="240" w:lineRule="auto"/>
              <w:jc w:val="both"/>
              <w:rPr>
                <w:rFonts w:ascii="Times New Roman" w:hAnsi="Times New Roman" w:cs="Times New Roman"/>
                <w:sz w:val="24"/>
                <w:szCs w:val="24"/>
              </w:rPr>
            </w:pPr>
            <w:r w:rsidRPr="00695D18">
              <w:rPr>
                <w:rFonts w:ascii="Times New Roman" w:hAnsi="Times New Roman" w:cs="Times New Roman"/>
                <w:sz w:val="24"/>
                <w:szCs w:val="24"/>
              </w:rPr>
              <w:t>Характеризуют многоклеточные организмы, анализируя типы симметрии животных. Объясняют значение симметрии для жизнедеятельности организмов. Объясняют значение дифференцировки клеток многоклеточных организмов и появление первых тканей. Кратко описывают представителей типа Губки, подчёркивая их значение в биоценозах и для человека. Составляют краткий конспект урока. Готовятся к устному выступлению</w:t>
            </w:r>
          </w:p>
        </w:tc>
        <w:tc>
          <w:tcPr>
            <w:tcW w:w="1134" w:type="dxa"/>
          </w:tcPr>
          <w:p w:rsidR="00D8291E" w:rsidRPr="00695D18" w:rsidRDefault="008E4228"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r w:rsidR="00D8291E">
              <w:rPr>
                <w:rFonts w:ascii="Times New Roman" w:hAnsi="Times New Roman" w:cs="Times New Roman"/>
                <w:sz w:val="24"/>
                <w:szCs w:val="24"/>
              </w:rPr>
              <w:t>.12</w:t>
            </w:r>
          </w:p>
        </w:tc>
        <w:tc>
          <w:tcPr>
            <w:tcW w:w="1134" w:type="dxa"/>
          </w:tcPr>
          <w:p w:rsidR="0070595F" w:rsidRPr="00695D18" w:rsidRDefault="0070595F" w:rsidP="00A76EDB">
            <w:pPr>
              <w:spacing w:after="0" w:line="240" w:lineRule="auto"/>
              <w:jc w:val="center"/>
              <w:rPr>
                <w:rFonts w:ascii="Times New Roman" w:hAnsi="Times New Roman" w:cs="Times New Roman"/>
                <w:sz w:val="24"/>
                <w:szCs w:val="24"/>
              </w:rPr>
            </w:pPr>
          </w:p>
        </w:tc>
      </w:tr>
      <w:tr w:rsidR="0070595F" w:rsidTr="00A76EDB">
        <w:trPr>
          <w:trHeight w:val="883"/>
        </w:trPr>
        <w:tc>
          <w:tcPr>
            <w:tcW w:w="540" w:type="dxa"/>
          </w:tcPr>
          <w:p w:rsidR="0070595F" w:rsidRPr="0057250D"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524" w:type="dxa"/>
          </w:tcPr>
          <w:p w:rsidR="0070595F" w:rsidRPr="009E372E" w:rsidRDefault="0070595F"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695D18">
              <w:rPr>
                <w:rFonts w:ascii="Times New Roman" w:eastAsia="Times New Roman" w:hAnsi="Times New Roman" w:cs="Times New Roman"/>
                <w:sz w:val="24"/>
                <w:szCs w:val="24"/>
                <w:lang w:eastAsia="ru-RU"/>
              </w:rPr>
              <w:t xml:space="preserve">Тема 4.4. Тип Кишечнополостные </w:t>
            </w:r>
          </w:p>
          <w:p w:rsidR="0070595F" w:rsidRPr="009A195D" w:rsidRDefault="0070595F" w:rsidP="00A76EDB">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p>
        </w:tc>
        <w:tc>
          <w:tcPr>
            <w:tcW w:w="9085" w:type="dxa"/>
          </w:tcPr>
          <w:p w:rsidR="0070595F" w:rsidRPr="00695D18" w:rsidRDefault="0070595F" w:rsidP="00A76EDB">
            <w:pPr>
              <w:spacing w:after="0" w:line="240" w:lineRule="auto"/>
              <w:jc w:val="both"/>
              <w:rPr>
                <w:rFonts w:ascii="Times New Roman" w:hAnsi="Times New Roman" w:cs="Times New Roman"/>
                <w:sz w:val="24"/>
                <w:szCs w:val="24"/>
              </w:rPr>
            </w:pPr>
            <w:r w:rsidRPr="00695D18">
              <w:rPr>
                <w:rFonts w:ascii="Times New Roman" w:hAnsi="Times New Roman" w:cs="Times New Roman"/>
                <w:sz w:val="24"/>
                <w:szCs w:val="24"/>
              </w:rPr>
              <w:t xml:space="preserve">Характеризуют особенности организации и жизнедеятельности Кишечнополостных. Приводят примеры представителей классов кишечнополостных и сравнивают черты их организации. Объясняют значение дифференцировки клеток кишечнополостных и оценивают функции каждого клеточного типа. Отмечают роль кишечнополостных в биоценозах и их значение для человека. Выполняют практические работы по изучению плакатов и таблиц, иллюстрирующих ход регенерации у гидры. Обсуждают демонстрации, предусмотренные программой (работа в малых группах). </w:t>
            </w:r>
            <w:r w:rsidRPr="00695D18">
              <w:rPr>
                <w:rFonts w:ascii="Times New Roman" w:hAnsi="Times New Roman" w:cs="Times New Roman"/>
                <w:sz w:val="24"/>
                <w:szCs w:val="24"/>
              </w:rPr>
              <w:lastRenderedPageBreak/>
              <w:t>Составляют краткий конспект урока. Готовятся к устному выступлению</w:t>
            </w:r>
          </w:p>
        </w:tc>
        <w:tc>
          <w:tcPr>
            <w:tcW w:w="1134" w:type="dxa"/>
          </w:tcPr>
          <w:p w:rsidR="00A24F1E" w:rsidRPr="00695D18" w:rsidRDefault="008E4228"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14</w:t>
            </w:r>
            <w:r w:rsidR="00A24F1E">
              <w:rPr>
                <w:rFonts w:ascii="Times New Roman" w:hAnsi="Times New Roman" w:cs="Times New Roman"/>
                <w:sz w:val="24"/>
                <w:szCs w:val="24"/>
              </w:rPr>
              <w:t>.01</w:t>
            </w:r>
          </w:p>
        </w:tc>
        <w:tc>
          <w:tcPr>
            <w:tcW w:w="1134" w:type="dxa"/>
          </w:tcPr>
          <w:p w:rsidR="0070595F" w:rsidRPr="00695D18" w:rsidRDefault="0070595F" w:rsidP="00A76EDB">
            <w:pPr>
              <w:spacing w:after="0" w:line="240" w:lineRule="auto"/>
              <w:jc w:val="center"/>
              <w:rPr>
                <w:rFonts w:ascii="Times New Roman" w:hAnsi="Times New Roman" w:cs="Times New Roman"/>
                <w:sz w:val="24"/>
                <w:szCs w:val="24"/>
              </w:rPr>
            </w:pPr>
          </w:p>
        </w:tc>
      </w:tr>
      <w:tr w:rsidR="0070595F" w:rsidTr="00A76EDB">
        <w:trPr>
          <w:trHeight w:val="883"/>
        </w:trPr>
        <w:tc>
          <w:tcPr>
            <w:tcW w:w="540" w:type="dxa"/>
          </w:tcPr>
          <w:p w:rsidR="0070595F" w:rsidRPr="0057250D"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3524" w:type="dxa"/>
          </w:tcPr>
          <w:p w:rsidR="0070595F" w:rsidRPr="009E372E" w:rsidRDefault="0070595F" w:rsidP="00A76ED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95D18">
              <w:rPr>
                <w:rFonts w:ascii="Times New Roman" w:eastAsia="Times New Roman" w:hAnsi="Times New Roman" w:cs="Times New Roman"/>
                <w:sz w:val="24"/>
                <w:szCs w:val="24"/>
                <w:lang w:eastAsia="ru-RU"/>
              </w:rPr>
              <w:t xml:space="preserve">Тема 4.5. Тип Плоские черви </w:t>
            </w:r>
          </w:p>
          <w:p w:rsidR="0070595F" w:rsidRPr="009A195D" w:rsidRDefault="0070595F" w:rsidP="00A76EDB">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p>
        </w:tc>
        <w:tc>
          <w:tcPr>
            <w:tcW w:w="9085" w:type="dxa"/>
          </w:tcPr>
          <w:p w:rsidR="0070595F" w:rsidRPr="00695D18" w:rsidRDefault="0070595F" w:rsidP="00A76EDB">
            <w:pPr>
              <w:spacing w:after="0" w:line="240" w:lineRule="auto"/>
              <w:jc w:val="both"/>
              <w:rPr>
                <w:rFonts w:ascii="Times New Roman" w:hAnsi="Times New Roman" w:cs="Times New Roman"/>
                <w:sz w:val="24"/>
                <w:szCs w:val="24"/>
              </w:rPr>
            </w:pPr>
            <w:r w:rsidRPr="00695D18">
              <w:rPr>
                <w:rFonts w:ascii="Times New Roman" w:hAnsi="Times New Roman" w:cs="Times New Roman"/>
                <w:sz w:val="24"/>
                <w:szCs w:val="24"/>
              </w:rPr>
              <w:t>Дают общую характеристику типа Плоские черви. Анализируют систематику типа. Характеризуют представителей класса Ресничные черви, приводят примеры представителей и отмечают их роль в биоценозах. Характеризуют представителей ленточных червей. Распознают черты приспособленности к паразитизму в их организации. Приобретают представления паразитизме как о форме взаимоотношений организмов и о жизненном цикле паразитов. Зарисовывают в рабочие тетради жизненные циклы ленточных червей — паразитов человека и животных, выделяя стадии развития, опасные для заражения человека (инвазивные стадии). Характеризуют представителей класса Сосальщики. Зарисовывают жизненный цикл сосальщиков на примере печёночного сосальщика, выделяя стадии развития, опасные для заражения человека. Обсуждают демонстрации, предусмотренные программой (работа в малых группах). Составляют краткий конспект текста урока. Готовятся к устному выступлению и презентации «Плоские черви — паразиты человека. Профилактика паразитарных заболеваний»</w:t>
            </w:r>
          </w:p>
        </w:tc>
        <w:tc>
          <w:tcPr>
            <w:tcW w:w="1134" w:type="dxa"/>
          </w:tcPr>
          <w:p w:rsidR="00A24F1E" w:rsidRPr="00695D18" w:rsidRDefault="008E4228"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r w:rsidR="00A24F1E">
              <w:rPr>
                <w:rFonts w:ascii="Times New Roman" w:hAnsi="Times New Roman" w:cs="Times New Roman"/>
                <w:sz w:val="24"/>
                <w:szCs w:val="24"/>
              </w:rPr>
              <w:t>.01</w:t>
            </w:r>
          </w:p>
        </w:tc>
        <w:tc>
          <w:tcPr>
            <w:tcW w:w="1134" w:type="dxa"/>
          </w:tcPr>
          <w:p w:rsidR="0070595F" w:rsidRPr="00695D18" w:rsidRDefault="0070595F" w:rsidP="00A76EDB">
            <w:pPr>
              <w:spacing w:after="0" w:line="240" w:lineRule="auto"/>
              <w:jc w:val="center"/>
              <w:rPr>
                <w:rFonts w:ascii="Times New Roman" w:hAnsi="Times New Roman" w:cs="Times New Roman"/>
                <w:sz w:val="24"/>
                <w:szCs w:val="24"/>
              </w:rPr>
            </w:pPr>
          </w:p>
        </w:tc>
      </w:tr>
      <w:tr w:rsidR="0070595F" w:rsidTr="00A76EDB">
        <w:trPr>
          <w:trHeight w:val="883"/>
        </w:trPr>
        <w:tc>
          <w:tcPr>
            <w:tcW w:w="540" w:type="dxa"/>
          </w:tcPr>
          <w:p w:rsidR="0070595F" w:rsidRPr="0057250D"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524" w:type="dxa"/>
          </w:tcPr>
          <w:p w:rsidR="0070595F" w:rsidRPr="009E372E" w:rsidRDefault="0070595F" w:rsidP="00A76ED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695D18">
              <w:rPr>
                <w:rFonts w:ascii="Times New Roman" w:eastAsia="Times New Roman" w:hAnsi="Times New Roman" w:cs="Times New Roman"/>
                <w:sz w:val="24"/>
                <w:szCs w:val="24"/>
                <w:lang w:eastAsia="ru-RU"/>
              </w:rPr>
              <w:t xml:space="preserve">Тема 4.6. Тип Круглые черви </w:t>
            </w:r>
          </w:p>
          <w:p w:rsidR="0070595F" w:rsidRPr="009A195D" w:rsidRDefault="0070595F" w:rsidP="00A76EDB">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p>
        </w:tc>
        <w:tc>
          <w:tcPr>
            <w:tcW w:w="9085" w:type="dxa"/>
          </w:tcPr>
          <w:p w:rsidR="0070595F" w:rsidRPr="00695D18" w:rsidRDefault="0070595F" w:rsidP="00A76EDB">
            <w:pPr>
              <w:spacing w:after="0" w:line="240" w:lineRule="auto"/>
              <w:jc w:val="both"/>
              <w:rPr>
                <w:rFonts w:ascii="Times New Roman" w:hAnsi="Times New Roman" w:cs="Times New Roman"/>
                <w:sz w:val="24"/>
                <w:szCs w:val="24"/>
              </w:rPr>
            </w:pPr>
            <w:r w:rsidRPr="00695D18">
              <w:rPr>
                <w:rFonts w:ascii="Times New Roman" w:hAnsi="Times New Roman" w:cs="Times New Roman"/>
                <w:sz w:val="24"/>
                <w:szCs w:val="24"/>
              </w:rPr>
              <w:t>Дают общую характеристику типа Круглые черви на примере аскариды человеческой. Зарисовывают цикл развития аскариды и характеризуют стадии развития, опасные для заражения человека. Объясняют меры профилактики аскаридоза. Приводят примеры свободноживущих круглых червей, оценивая их роль в биоценозах. Обсуждают демонстрации, предусмотренные программой (работа в малых группах). Составляют краткий конспект урока. Готовятся к устному сообщению</w:t>
            </w:r>
          </w:p>
        </w:tc>
        <w:tc>
          <w:tcPr>
            <w:tcW w:w="1134" w:type="dxa"/>
          </w:tcPr>
          <w:p w:rsidR="00A24F1E" w:rsidRPr="00695D18" w:rsidRDefault="008E4228"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r w:rsidR="00A24F1E">
              <w:rPr>
                <w:rFonts w:ascii="Times New Roman" w:hAnsi="Times New Roman" w:cs="Times New Roman"/>
                <w:sz w:val="24"/>
                <w:szCs w:val="24"/>
              </w:rPr>
              <w:t>.01</w:t>
            </w:r>
          </w:p>
        </w:tc>
        <w:tc>
          <w:tcPr>
            <w:tcW w:w="1134" w:type="dxa"/>
          </w:tcPr>
          <w:p w:rsidR="0070595F" w:rsidRPr="00695D18" w:rsidRDefault="0070595F" w:rsidP="00A76EDB">
            <w:pPr>
              <w:spacing w:after="0" w:line="240" w:lineRule="auto"/>
              <w:jc w:val="center"/>
              <w:rPr>
                <w:rFonts w:ascii="Times New Roman" w:hAnsi="Times New Roman" w:cs="Times New Roman"/>
                <w:sz w:val="24"/>
                <w:szCs w:val="24"/>
              </w:rPr>
            </w:pPr>
          </w:p>
        </w:tc>
      </w:tr>
      <w:tr w:rsidR="0070595F" w:rsidTr="00A76EDB">
        <w:trPr>
          <w:trHeight w:val="883"/>
        </w:trPr>
        <w:tc>
          <w:tcPr>
            <w:tcW w:w="540" w:type="dxa"/>
          </w:tcPr>
          <w:p w:rsidR="0070595F" w:rsidRPr="0057250D"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p>
        </w:tc>
        <w:tc>
          <w:tcPr>
            <w:tcW w:w="3524" w:type="dxa"/>
          </w:tcPr>
          <w:p w:rsidR="0070595F" w:rsidRPr="009E372E" w:rsidRDefault="0070595F" w:rsidP="00A76ED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A2F0C">
              <w:rPr>
                <w:rFonts w:ascii="Times New Roman" w:eastAsia="Times New Roman" w:hAnsi="Times New Roman" w:cs="Times New Roman"/>
                <w:sz w:val="24"/>
                <w:szCs w:val="24"/>
                <w:lang w:eastAsia="ru-RU"/>
              </w:rPr>
              <w:t xml:space="preserve">Тема 4.7. Тип Кольчатые черви </w:t>
            </w:r>
          </w:p>
          <w:p w:rsidR="0070595F" w:rsidRPr="009A195D" w:rsidRDefault="0070595F" w:rsidP="00A76EDB">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p>
        </w:tc>
        <w:tc>
          <w:tcPr>
            <w:tcW w:w="9085" w:type="dxa"/>
          </w:tcPr>
          <w:p w:rsidR="0070595F" w:rsidRPr="001A2F0C" w:rsidRDefault="0070595F" w:rsidP="00A76EDB">
            <w:pPr>
              <w:spacing w:after="0" w:line="240" w:lineRule="auto"/>
              <w:jc w:val="both"/>
              <w:rPr>
                <w:rFonts w:ascii="Times New Roman" w:hAnsi="Times New Roman" w:cs="Times New Roman"/>
                <w:sz w:val="24"/>
                <w:szCs w:val="24"/>
              </w:rPr>
            </w:pPr>
            <w:r w:rsidRPr="001A2F0C">
              <w:rPr>
                <w:rFonts w:ascii="Times New Roman" w:hAnsi="Times New Roman" w:cs="Times New Roman"/>
                <w:sz w:val="24"/>
                <w:szCs w:val="24"/>
              </w:rPr>
              <w:t xml:space="preserve">Дают общую характеристику типа Кольчатые черви. Отмечают прогрессивные черты организации кольчатых червей, сопровождавшие их возникновение. Проводит сравнительный анализ организации плоских и кольчатых червей; результаты заносят в таблицу. Оценивают значение возникновения вторичной полости тела — целома. Характеризуют систематику кольчатых червей, распознают характерные черты многощетинковых, малощетинковых червей и пиявок. Объясняют значение кольчатых червей в биоценозах; а также медицинское значение пиявок. Выполняют практическую работу «Внешнее строение дождевого червя». Обсуждают демонстрации предусмотренные программой (работа в малых группах). Составляют </w:t>
            </w:r>
            <w:r w:rsidRPr="001A2F0C">
              <w:rPr>
                <w:rFonts w:ascii="Times New Roman" w:hAnsi="Times New Roman" w:cs="Times New Roman"/>
                <w:sz w:val="24"/>
                <w:szCs w:val="24"/>
              </w:rPr>
              <w:lastRenderedPageBreak/>
              <w:t>краткий конспект урока</w:t>
            </w:r>
          </w:p>
        </w:tc>
        <w:tc>
          <w:tcPr>
            <w:tcW w:w="1134" w:type="dxa"/>
          </w:tcPr>
          <w:p w:rsidR="00A24F1E" w:rsidRPr="001A2F0C" w:rsidRDefault="008E4228"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04</w:t>
            </w:r>
            <w:r w:rsidR="00A24F1E">
              <w:rPr>
                <w:rFonts w:ascii="Times New Roman" w:hAnsi="Times New Roman" w:cs="Times New Roman"/>
                <w:sz w:val="24"/>
                <w:szCs w:val="24"/>
              </w:rPr>
              <w:t>.02</w:t>
            </w:r>
          </w:p>
        </w:tc>
        <w:tc>
          <w:tcPr>
            <w:tcW w:w="1134" w:type="dxa"/>
          </w:tcPr>
          <w:p w:rsidR="0070595F" w:rsidRPr="001A2F0C" w:rsidRDefault="0070595F" w:rsidP="00A76EDB">
            <w:pPr>
              <w:spacing w:after="0" w:line="240" w:lineRule="auto"/>
              <w:jc w:val="center"/>
              <w:rPr>
                <w:rFonts w:ascii="Times New Roman" w:hAnsi="Times New Roman" w:cs="Times New Roman"/>
                <w:sz w:val="24"/>
                <w:szCs w:val="24"/>
              </w:rPr>
            </w:pPr>
          </w:p>
        </w:tc>
      </w:tr>
      <w:tr w:rsidR="0070595F" w:rsidTr="00A76EDB">
        <w:trPr>
          <w:trHeight w:val="883"/>
        </w:trPr>
        <w:tc>
          <w:tcPr>
            <w:tcW w:w="540" w:type="dxa"/>
          </w:tcPr>
          <w:p w:rsidR="0070595F" w:rsidRPr="0057250D" w:rsidRDefault="0070595F"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3524" w:type="dxa"/>
          </w:tcPr>
          <w:p w:rsidR="0070595F" w:rsidRPr="009A195D" w:rsidRDefault="0070595F" w:rsidP="00A76EDB">
            <w:pPr>
              <w:overflowPunct w:val="0"/>
              <w:autoSpaceDE w:val="0"/>
              <w:autoSpaceDN w:val="0"/>
              <w:adjustRightInd w:val="0"/>
              <w:spacing w:after="0" w:line="240" w:lineRule="auto"/>
              <w:jc w:val="both"/>
              <w:textAlignment w:val="baseline"/>
              <w:rPr>
                <w:rFonts w:ascii="Times New Roman" w:hAnsi="Times New Roman" w:cs="Times New Roman"/>
                <w:b/>
                <w:sz w:val="24"/>
                <w:szCs w:val="24"/>
              </w:rPr>
            </w:pPr>
            <w:r w:rsidRPr="00695D18">
              <w:rPr>
                <w:rFonts w:ascii="Times New Roman" w:eastAsia="Times New Roman" w:hAnsi="Times New Roman" w:cs="Times New Roman"/>
                <w:sz w:val="24"/>
                <w:szCs w:val="24"/>
                <w:lang w:eastAsia="ru-RU"/>
              </w:rPr>
              <w:t xml:space="preserve">Тема 4.8. Тип Моллюски </w:t>
            </w:r>
          </w:p>
        </w:tc>
        <w:tc>
          <w:tcPr>
            <w:tcW w:w="9085" w:type="dxa"/>
          </w:tcPr>
          <w:p w:rsidR="0070595F" w:rsidRPr="001A2F0C" w:rsidRDefault="0070595F" w:rsidP="00A76EDB">
            <w:pPr>
              <w:spacing w:after="0" w:line="240" w:lineRule="auto"/>
              <w:jc w:val="both"/>
              <w:rPr>
                <w:rFonts w:ascii="Times New Roman" w:hAnsi="Times New Roman" w:cs="Times New Roman"/>
                <w:sz w:val="24"/>
                <w:szCs w:val="24"/>
              </w:rPr>
            </w:pPr>
            <w:r w:rsidRPr="001A2F0C">
              <w:rPr>
                <w:rFonts w:ascii="Times New Roman" w:hAnsi="Times New Roman" w:cs="Times New Roman"/>
                <w:sz w:val="24"/>
                <w:szCs w:val="24"/>
              </w:rPr>
              <w:t>Дают общую характеристику типа Моллюски. Отмечают прогрессивные черты организации моллюсков, сопровождавшие их возникновение. Проводят сравнительный анализ организации кольчатых червей и моллюсков; результаты заносят в таблицу. Характеризуют систематику моллюсков, распознают характерные черты брюхоногих, двустворчатых и головоногих моллюсков. Объясняют значение моллюсков в биоценозах и значение для человека. Выполняют практическую работу «Внешнее строение моллюсков». Обсуждают демонстрации, предусмотренные программой (работа в малых группах). Составляют краткий конспект урока</w:t>
            </w:r>
          </w:p>
        </w:tc>
        <w:tc>
          <w:tcPr>
            <w:tcW w:w="1134" w:type="dxa"/>
          </w:tcPr>
          <w:p w:rsidR="00A24F1E" w:rsidRPr="001A2F0C" w:rsidRDefault="008E4228" w:rsidP="00A76ED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r w:rsidR="00A24F1E">
              <w:rPr>
                <w:rFonts w:ascii="Times New Roman" w:hAnsi="Times New Roman" w:cs="Times New Roman"/>
                <w:sz w:val="24"/>
                <w:szCs w:val="24"/>
              </w:rPr>
              <w:t>.02</w:t>
            </w:r>
          </w:p>
        </w:tc>
        <w:tc>
          <w:tcPr>
            <w:tcW w:w="1134" w:type="dxa"/>
          </w:tcPr>
          <w:p w:rsidR="0070595F" w:rsidRPr="001A2F0C" w:rsidRDefault="0070595F" w:rsidP="00A76EDB">
            <w:pPr>
              <w:spacing w:after="0" w:line="240" w:lineRule="auto"/>
              <w:jc w:val="center"/>
              <w:rPr>
                <w:rFonts w:ascii="Times New Roman" w:hAnsi="Times New Roman" w:cs="Times New Roman"/>
                <w:sz w:val="24"/>
                <w:szCs w:val="24"/>
              </w:rPr>
            </w:pPr>
          </w:p>
        </w:tc>
      </w:tr>
      <w:tr w:rsidR="00B97462" w:rsidTr="00A76EDB">
        <w:trPr>
          <w:trHeight w:val="1575"/>
        </w:trPr>
        <w:tc>
          <w:tcPr>
            <w:tcW w:w="540" w:type="dxa"/>
          </w:tcPr>
          <w:p w:rsidR="00B97462" w:rsidRDefault="00B97462"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p w:rsidR="00B97462" w:rsidRDefault="00B97462" w:rsidP="00A76EDB">
            <w:pPr>
              <w:spacing w:after="0" w:line="240" w:lineRule="auto"/>
              <w:jc w:val="both"/>
              <w:rPr>
                <w:rFonts w:ascii="Times New Roman" w:hAnsi="Times New Roman" w:cs="Times New Roman"/>
                <w:sz w:val="24"/>
                <w:szCs w:val="24"/>
              </w:rPr>
            </w:pPr>
          </w:p>
          <w:p w:rsidR="00B97462" w:rsidRDefault="00B97462" w:rsidP="00A76EDB">
            <w:pPr>
              <w:spacing w:after="0" w:line="240" w:lineRule="auto"/>
              <w:rPr>
                <w:rFonts w:ascii="Times New Roman" w:hAnsi="Times New Roman" w:cs="Times New Roman"/>
                <w:sz w:val="24"/>
                <w:szCs w:val="24"/>
              </w:rPr>
            </w:pPr>
          </w:p>
          <w:p w:rsidR="00B97462" w:rsidRDefault="00B97462" w:rsidP="00A76EDB">
            <w:pPr>
              <w:spacing w:after="0" w:line="240" w:lineRule="auto"/>
              <w:rPr>
                <w:rFonts w:ascii="Times New Roman" w:hAnsi="Times New Roman" w:cs="Times New Roman"/>
                <w:sz w:val="24"/>
                <w:szCs w:val="24"/>
              </w:rPr>
            </w:pPr>
          </w:p>
          <w:p w:rsidR="00B97462" w:rsidRDefault="00B97462" w:rsidP="00A76EDB">
            <w:pPr>
              <w:spacing w:after="0" w:line="240" w:lineRule="auto"/>
              <w:rPr>
                <w:rFonts w:ascii="Times New Roman" w:hAnsi="Times New Roman" w:cs="Times New Roman"/>
                <w:sz w:val="24"/>
                <w:szCs w:val="24"/>
              </w:rPr>
            </w:pPr>
          </w:p>
          <w:p w:rsidR="00B97462" w:rsidRPr="000C40EC" w:rsidRDefault="00B97462" w:rsidP="00A76EDB">
            <w:pPr>
              <w:spacing w:after="0" w:line="240" w:lineRule="auto"/>
              <w:rPr>
                <w:rFonts w:ascii="Times New Roman" w:hAnsi="Times New Roman" w:cs="Times New Roman"/>
                <w:sz w:val="24"/>
                <w:szCs w:val="24"/>
              </w:rPr>
            </w:pPr>
          </w:p>
        </w:tc>
        <w:tc>
          <w:tcPr>
            <w:tcW w:w="3524" w:type="dxa"/>
          </w:tcPr>
          <w:p w:rsidR="00B97462" w:rsidRDefault="00B97462" w:rsidP="00A76ED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A2F0C">
              <w:rPr>
                <w:rFonts w:ascii="Times New Roman" w:eastAsia="Times New Roman" w:hAnsi="Times New Roman" w:cs="Times New Roman"/>
                <w:sz w:val="24"/>
                <w:szCs w:val="24"/>
                <w:lang w:eastAsia="ru-RU"/>
              </w:rPr>
              <w:t>Тема 4.9. Тип Членистоногие</w:t>
            </w:r>
          </w:p>
          <w:p w:rsidR="00B97462" w:rsidRPr="00EB728D" w:rsidRDefault="00B97462" w:rsidP="00A76EDB">
            <w:pPr>
              <w:overflowPunct w:val="0"/>
              <w:autoSpaceDE w:val="0"/>
              <w:autoSpaceDN w:val="0"/>
              <w:adjustRightInd w:val="0"/>
              <w:spacing w:after="0" w:line="240" w:lineRule="auto"/>
              <w:ind w:firstLine="28"/>
              <w:rPr>
                <w:rFonts w:ascii="Times New Roman" w:hAnsi="Times New Roman" w:cs="Times New Roman"/>
                <w:sz w:val="24"/>
                <w:szCs w:val="24"/>
              </w:rPr>
            </w:pPr>
            <w:r w:rsidRPr="001A2F0C">
              <w:rPr>
                <w:rFonts w:ascii="Times New Roman" w:eastAsia="Times New Roman" w:hAnsi="Times New Roman" w:cs="Times New Roman"/>
                <w:sz w:val="24"/>
                <w:szCs w:val="24"/>
                <w:lang w:eastAsia="ru-RU"/>
              </w:rPr>
              <w:t xml:space="preserve"> </w:t>
            </w:r>
            <w:r w:rsidRPr="00F70441">
              <w:rPr>
                <w:rFonts w:ascii="Times New Roman" w:hAnsi="Times New Roman" w:cs="Times New Roman"/>
                <w:sz w:val="24"/>
                <w:szCs w:val="24"/>
              </w:rPr>
              <w:t xml:space="preserve">Класс Ракообразные. Особенности строения и жизнедеятельности ракообразных, их значение в природе и жизни человека. </w:t>
            </w:r>
          </w:p>
        </w:tc>
        <w:tc>
          <w:tcPr>
            <w:tcW w:w="9085" w:type="dxa"/>
            <w:vMerge w:val="restart"/>
          </w:tcPr>
          <w:p w:rsidR="00B97462" w:rsidRPr="001A2F0C" w:rsidRDefault="00B97462" w:rsidP="00A76EDB">
            <w:pPr>
              <w:spacing w:after="0" w:line="240" w:lineRule="auto"/>
              <w:jc w:val="both"/>
              <w:rPr>
                <w:rFonts w:ascii="Times New Roman" w:hAnsi="Times New Roman" w:cs="Times New Roman"/>
                <w:sz w:val="24"/>
                <w:szCs w:val="24"/>
              </w:rPr>
            </w:pPr>
            <w:r w:rsidRPr="001A2F0C">
              <w:rPr>
                <w:rFonts w:ascii="Times New Roman" w:hAnsi="Times New Roman" w:cs="Times New Roman"/>
                <w:sz w:val="24"/>
                <w:szCs w:val="24"/>
              </w:rPr>
              <w:t>Дают общую характеристику типа Членистоногие. Отмечают прогрессивные черты организации членистоногих, сопровождавшие их возникновение. Проводят сравнительный анализ организации кольчатых червей и членистоногих; результаты заносят в таблицу. Характеризуют систематику моллюсков и их происхождение. Дают общую характеристику класса Ракообразных; анализируют особенности организации речного рака. Характеризуют систематику ракообразных, их разнообразие; распознают представителей высших и низших ракообразных; приводят примеры. Оценивают роль ракообразных в природе. Дают общую характеристику класса Паукообразные; анализируют особенности организации паука-крестовика. Характеризуют разнообразие паукообразных; распознают представителей класса — пауков, клещей, скорпионов. Оценивают экологическую роль и медицинское значение паукообразных. Дают общую характеристику класса Насекомые; анализируют особенности организации таракана. Различают типы развития насекомых. Характеризуют систематику насекомых, их разнообразие; сравнивают представителей различных отрядов. Распознают представителей основных отрядов насекомых; приводят примеры. Оценивают роль насекомых в природе и значение для человека. Описывают представителей класса многоножки и приводят примеры представителей. Выполняют практические работы, предусмотренные программой. Обсуждают демонстрации, предусмотренные программой (работа в малых группах). Составляют краткий конспект урока. Готовят презентацию</w:t>
            </w:r>
          </w:p>
        </w:tc>
        <w:tc>
          <w:tcPr>
            <w:tcW w:w="1134" w:type="dxa"/>
          </w:tcPr>
          <w:p w:rsidR="00A24F1E" w:rsidRPr="001A2F0C" w:rsidRDefault="008E4228" w:rsidP="00FC66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A24F1E">
              <w:rPr>
                <w:rFonts w:ascii="Times New Roman" w:hAnsi="Times New Roman" w:cs="Times New Roman"/>
                <w:sz w:val="24"/>
                <w:szCs w:val="24"/>
              </w:rPr>
              <w:t>.02</w:t>
            </w:r>
          </w:p>
        </w:tc>
        <w:tc>
          <w:tcPr>
            <w:tcW w:w="1134" w:type="dxa"/>
          </w:tcPr>
          <w:p w:rsidR="00B97462" w:rsidRPr="001A2F0C" w:rsidRDefault="00B97462" w:rsidP="00A76EDB">
            <w:pPr>
              <w:spacing w:after="0" w:line="240" w:lineRule="auto"/>
              <w:jc w:val="center"/>
              <w:rPr>
                <w:rFonts w:ascii="Times New Roman" w:hAnsi="Times New Roman" w:cs="Times New Roman"/>
                <w:sz w:val="24"/>
                <w:szCs w:val="24"/>
              </w:rPr>
            </w:pPr>
          </w:p>
        </w:tc>
      </w:tr>
      <w:tr w:rsidR="00B97462" w:rsidTr="00A76EDB">
        <w:trPr>
          <w:trHeight w:val="3930"/>
        </w:trPr>
        <w:tc>
          <w:tcPr>
            <w:tcW w:w="540" w:type="dxa"/>
          </w:tcPr>
          <w:p w:rsidR="00B97462" w:rsidRDefault="00B97462" w:rsidP="00A76EDB">
            <w:pPr>
              <w:spacing w:after="0" w:line="240" w:lineRule="auto"/>
              <w:rPr>
                <w:rFonts w:ascii="Times New Roman" w:hAnsi="Times New Roman" w:cs="Times New Roman"/>
                <w:sz w:val="24"/>
                <w:szCs w:val="24"/>
              </w:rPr>
            </w:pPr>
            <w:r>
              <w:rPr>
                <w:rFonts w:ascii="Times New Roman" w:hAnsi="Times New Roman" w:cs="Times New Roman"/>
                <w:sz w:val="24"/>
                <w:szCs w:val="24"/>
              </w:rPr>
              <w:t>23</w:t>
            </w:r>
          </w:p>
          <w:p w:rsidR="00B97462" w:rsidRDefault="00B97462" w:rsidP="00A76EDB">
            <w:pPr>
              <w:spacing w:after="0" w:line="240" w:lineRule="auto"/>
              <w:rPr>
                <w:rFonts w:ascii="Times New Roman" w:hAnsi="Times New Roman" w:cs="Times New Roman"/>
                <w:sz w:val="24"/>
                <w:szCs w:val="24"/>
              </w:rPr>
            </w:pPr>
          </w:p>
          <w:p w:rsidR="00B97462" w:rsidRDefault="00B97462" w:rsidP="00A76EDB">
            <w:pPr>
              <w:spacing w:after="0" w:line="240" w:lineRule="auto"/>
              <w:rPr>
                <w:rFonts w:ascii="Times New Roman" w:hAnsi="Times New Roman" w:cs="Times New Roman"/>
                <w:sz w:val="24"/>
                <w:szCs w:val="24"/>
              </w:rPr>
            </w:pPr>
          </w:p>
          <w:p w:rsidR="00B97462" w:rsidRDefault="00B97462" w:rsidP="00A76EDB">
            <w:pPr>
              <w:spacing w:after="0" w:line="240" w:lineRule="auto"/>
              <w:rPr>
                <w:rFonts w:ascii="Times New Roman" w:hAnsi="Times New Roman" w:cs="Times New Roman"/>
                <w:sz w:val="24"/>
                <w:szCs w:val="24"/>
              </w:rPr>
            </w:pPr>
          </w:p>
          <w:p w:rsidR="00B97462" w:rsidRDefault="00B97462" w:rsidP="00A76EDB">
            <w:pPr>
              <w:spacing w:after="0" w:line="240" w:lineRule="auto"/>
              <w:rPr>
                <w:rFonts w:ascii="Times New Roman" w:hAnsi="Times New Roman" w:cs="Times New Roman"/>
                <w:sz w:val="24"/>
                <w:szCs w:val="24"/>
              </w:rPr>
            </w:pPr>
          </w:p>
          <w:p w:rsidR="00B97462" w:rsidRDefault="00B97462" w:rsidP="00A76EDB">
            <w:pPr>
              <w:spacing w:after="0" w:line="240" w:lineRule="auto"/>
              <w:rPr>
                <w:rFonts w:ascii="Times New Roman" w:hAnsi="Times New Roman" w:cs="Times New Roman"/>
                <w:sz w:val="24"/>
                <w:szCs w:val="24"/>
              </w:rPr>
            </w:pPr>
          </w:p>
        </w:tc>
        <w:tc>
          <w:tcPr>
            <w:tcW w:w="3524" w:type="dxa"/>
          </w:tcPr>
          <w:p w:rsidR="00B97462" w:rsidRPr="001A2F0C" w:rsidRDefault="00B97462" w:rsidP="00A76EDB">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F70441">
              <w:rPr>
                <w:rFonts w:ascii="Times New Roman" w:hAnsi="Times New Roman" w:cs="Times New Roman"/>
                <w:sz w:val="24"/>
                <w:szCs w:val="24"/>
              </w:rPr>
              <w:t>Класс Паукообразные. Особенности строения и жизнедеятельности паукообразных, их значение в природе и жизни человека. Клещи – переносчики возбудителей заболеваний животных и человека. Меры профилактики. Класс Насекомые. Особенности строения и жизнедеятельности насекомых</w:t>
            </w:r>
          </w:p>
        </w:tc>
        <w:tc>
          <w:tcPr>
            <w:tcW w:w="9085" w:type="dxa"/>
            <w:vMerge/>
          </w:tcPr>
          <w:p w:rsidR="00B97462" w:rsidRPr="001A2F0C" w:rsidRDefault="00B97462" w:rsidP="00A76EDB">
            <w:pPr>
              <w:spacing w:after="0" w:line="240" w:lineRule="auto"/>
              <w:jc w:val="both"/>
              <w:rPr>
                <w:rFonts w:ascii="Times New Roman" w:hAnsi="Times New Roman" w:cs="Times New Roman"/>
                <w:sz w:val="24"/>
                <w:szCs w:val="24"/>
              </w:rPr>
            </w:pPr>
          </w:p>
        </w:tc>
        <w:tc>
          <w:tcPr>
            <w:tcW w:w="1134" w:type="dxa"/>
          </w:tcPr>
          <w:p w:rsidR="00A24F1E" w:rsidRPr="001A2F0C" w:rsidRDefault="008E4228" w:rsidP="00FC66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r w:rsidR="00A24F1E">
              <w:rPr>
                <w:rFonts w:ascii="Times New Roman" w:hAnsi="Times New Roman" w:cs="Times New Roman"/>
                <w:sz w:val="24"/>
                <w:szCs w:val="24"/>
              </w:rPr>
              <w:t>.02</w:t>
            </w:r>
          </w:p>
        </w:tc>
        <w:tc>
          <w:tcPr>
            <w:tcW w:w="1134" w:type="dxa"/>
          </w:tcPr>
          <w:p w:rsidR="00B97462" w:rsidRPr="001A2F0C" w:rsidRDefault="00B97462" w:rsidP="00A76EDB">
            <w:pPr>
              <w:spacing w:after="0" w:line="240" w:lineRule="auto"/>
              <w:jc w:val="center"/>
              <w:rPr>
                <w:rFonts w:ascii="Times New Roman" w:hAnsi="Times New Roman" w:cs="Times New Roman"/>
                <w:sz w:val="24"/>
                <w:szCs w:val="24"/>
              </w:rPr>
            </w:pPr>
          </w:p>
        </w:tc>
      </w:tr>
      <w:tr w:rsidR="00EB728D" w:rsidTr="00A76EDB">
        <w:trPr>
          <w:trHeight w:val="629"/>
        </w:trPr>
        <w:tc>
          <w:tcPr>
            <w:tcW w:w="540" w:type="dxa"/>
          </w:tcPr>
          <w:p w:rsidR="00EB728D" w:rsidRDefault="00EB728D"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24</w:t>
            </w:r>
          </w:p>
        </w:tc>
        <w:tc>
          <w:tcPr>
            <w:tcW w:w="3524" w:type="dxa"/>
          </w:tcPr>
          <w:p w:rsidR="00EB728D" w:rsidRPr="001A2F0C" w:rsidRDefault="00EB728D" w:rsidP="00A76ED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4.10. Тип Иглокожие</w:t>
            </w:r>
          </w:p>
        </w:tc>
        <w:tc>
          <w:tcPr>
            <w:tcW w:w="9085" w:type="dxa"/>
            <w:tcBorders>
              <w:top w:val="single" w:sz="6" w:space="0" w:color="auto"/>
              <w:left w:val="single" w:sz="6" w:space="0" w:color="auto"/>
              <w:bottom w:val="single" w:sz="6" w:space="0" w:color="auto"/>
              <w:right w:val="single" w:sz="6" w:space="0" w:color="auto"/>
            </w:tcBorders>
            <w:shd w:val="clear" w:color="auto" w:fill="FFFFFF"/>
            <w:vAlign w:val="center"/>
          </w:tcPr>
          <w:p w:rsidR="00EB728D" w:rsidRPr="00EB728D" w:rsidRDefault="00EB728D" w:rsidP="00A76EDB">
            <w:pPr>
              <w:shd w:val="clear" w:color="auto" w:fill="FFFFFF"/>
              <w:spacing w:after="0" w:line="240" w:lineRule="auto"/>
              <w:rPr>
                <w:rFonts w:ascii="Times New Roman" w:hAnsi="Times New Roman" w:cs="Times New Roman"/>
                <w:bCs/>
                <w:sz w:val="24"/>
                <w:szCs w:val="24"/>
              </w:rPr>
            </w:pPr>
            <w:r w:rsidRPr="00EB728D">
              <w:rPr>
                <w:rFonts w:ascii="Times New Roman" w:hAnsi="Times New Roman" w:cs="Times New Roman"/>
                <w:sz w:val="24"/>
                <w:szCs w:val="24"/>
              </w:rPr>
              <w:t>Распозна</w:t>
            </w:r>
            <w:r>
              <w:rPr>
                <w:rFonts w:ascii="Times New Roman" w:hAnsi="Times New Roman" w:cs="Times New Roman"/>
                <w:sz w:val="24"/>
                <w:szCs w:val="24"/>
              </w:rPr>
              <w:t>ют</w:t>
            </w:r>
            <w:r w:rsidRPr="00EB728D">
              <w:rPr>
                <w:rFonts w:ascii="Times New Roman" w:hAnsi="Times New Roman" w:cs="Times New Roman"/>
                <w:sz w:val="24"/>
                <w:szCs w:val="24"/>
              </w:rPr>
              <w:t xml:space="preserve"> </w:t>
            </w:r>
            <w:r w:rsidRPr="00EB728D">
              <w:rPr>
                <w:rFonts w:ascii="Times New Roman" w:hAnsi="Times New Roman" w:cs="Times New Roman"/>
                <w:bCs/>
                <w:sz w:val="24"/>
                <w:szCs w:val="24"/>
              </w:rPr>
              <w:t>строение и пред</w:t>
            </w:r>
            <w:r w:rsidRPr="00EB728D">
              <w:rPr>
                <w:rFonts w:ascii="Times New Roman" w:hAnsi="Times New Roman" w:cs="Times New Roman"/>
                <w:bCs/>
                <w:sz w:val="24"/>
                <w:szCs w:val="24"/>
              </w:rPr>
              <w:softHyphen/>
              <w:t xml:space="preserve">ставителей иглокожих. </w:t>
            </w:r>
            <w:r w:rsidRPr="00EB728D">
              <w:rPr>
                <w:rFonts w:ascii="Times New Roman" w:hAnsi="Times New Roman" w:cs="Times New Roman"/>
                <w:sz w:val="24"/>
                <w:szCs w:val="24"/>
              </w:rPr>
              <w:t>Называ</w:t>
            </w:r>
            <w:r>
              <w:rPr>
                <w:rFonts w:ascii="Times New Roman" w:hAnsi="Times New Roman" w:cs="Times New Roman"/>
                <w:sz w:val="24"/>
                <w:szCs w:val="24"/>
              </w:rPr>
              <w:t>ют</w:t>
            </w:r>
            <w:r w:rsidRPr="00EB728D">
              <w:rPr>
                <w:rFonts w:ascii="Times New Roman" w:hAnsi="Times New Roman" w:cs="Times New Roman"/>
                <w:sz w:val="24"/>
                <w:szCs w:val="24"/>
              </w:rPr>
              <w:t xml:space="preserve"> </w:t>
            </w:r>
            <w:r w:rsidRPr="00EB728D">
              <w:rPr>
                <w:rFonts w:ascii="Times New Roman" w:hAnsi="Times New Roman" w:cs="Times New Roman"/>
                <w:bCs/>
                <w:sz w:val="24"/>
                <w:szCs w:val="24"/>
              </w:rPr>
              <w:t xml:space="preserve">системы органов, органы и их функции. </w:t>
            </w:r>
            <w:r>
              <w:rPr>
                <w:rFonts w:ascii="Times New Roman" w:hAnsi="Times New Roman" w:cs="Times New Roman"/>
                <w:sz w:val="24"/>
                <w:szCs w:val="24"/>
              </w:rPr>
              <w:t>Дают общую характеристику</w:t>
            </w:r>
            <w:r w:rsidRPr="00EB728D">
              <w:rPr>
                <w:rFonts w:ascii="Times New Roman" w:hAnsi="Times New Roman" w:cs="Times New Roman"/>
                <w:sz w:val="24"/>
                <w:szCs w:val="24"/>
              </w:rPr>
              <w:t xml:space="preserve"> </w:t>
            </w:r>
            <w:r w:rsidRPr="00EB728D">
              <w:rPr>
                <w:rFonts w:ascii="Times New Roman" w:hAnsi="Times New Roman" w:cs="Times New Roman"/>
                <w:bCs/>
                <w:sz w:val="24"/>
                <w:szCs w:val="24"/>
              </w:rPr>
              <w:t>тип</w:t>
            </w:r>
            <w:r>
              <w:rPr>
                <w:rFonts w:ascii="Times New Roman" w:hAnsi="Times New Roman" w:cs="Times New Roman"/>
                <w:bCs/>
                <w:sz w:val="24"/>
                <w:szCs w:val="24"/>
              </w:rPr>
              <w:t>а</w:t>
            </w:r>
            <w:r w:rsidRPr="00EB728D">
              <w:rPr>
                <w:rFonts w:ascii="Times New Roman" w:hAnsi="Times New Roman" w:cs="Times New Roman"/>
                <w:bCs/>
                <w:sz w:val="24"/>
                <w:szCs w:val="24"/>
              </w:rPr>
              <w:t xml:space="preserve"> Иглоко</w:t>
            </w:r>
            <w:r w:rsidRPr="00EB728D">
              <w:rPr>
                <w:rFonts w:ascii="Times New Roman" w:hAnsi="Times New Roman" w:cs="Times New Roman"/>
                <w:bCs/>
                <w:sz w:val="24"/>
                <w:szCs w:val="24"/>
              </w:rPr>
              <w:softHyphen/>
              <w:t>жие.</w:t>
            </w:r>
          </w:p>
        </w:tc>
        <w:tc>
          <w:tcPr>
            <w:tcW w:w="1134" w:type="dxa"/>
          </w:tcPr>
          <w:p w:rsidR="00A24F1E" w:rsidRPr="001A2F0C" w:rsidRDefault="008E4228" w:rsidP="00A24F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r w:rsidR="00A24F1E">
              <w:rPr>
                <w:rFonts w:ascii="Times New Roman" w:hAnsi="Times New Roman" w:cs="Times New Roman"/>
                <w:sz w:val="24"/>
                <w:szCs w:val="24"/>
              </w:rPr>
              <w:t>.03</w:t>
            </w:r>
          </w:p>
        </w:tc>
        <w:tc>
          <w:tcPr>
            <w:tcW w:w="1134" w:type="dxa"/>
          </w:tcPr>
          <w:p w:rsidR="00EB728D" w:rsidRPr="001A2F0C" w:rsidRDefault="00EB728D" w:rsidP="00A76EDB">
            <w:pPr>
              <w:spacing w:after="0" w:line="240" w:lineRule="auto"/>
              <w:jc w:val="center"/>
              <w:rPr>
                <w:rFonts w:ascii="Times New Roman" w:hAnsi="Times New Roman" w:cs="Times New Roman"/>
                <w:sz w:val="24"/>
                <w:szCs w:val="24"/>
              </w:rPr>
            </w:pPr>
          </w:p>
        </w:tc>
      </w:tr>
      <w:tr w:rsidR="00EB728D" w:rsidTr="00A76EDB">
        <w:trPr>
          <w:trHeight w:val="883"/>
        </w:trPr>
        <w:tc>
          <w:tcPr>
            <w:tcW w:w="540" w:type="dxa"/>
          </w:tcPr>
          <w:p w:rsidR="00EB728D" w:rsidRPr="0057250D" w:rsidRDefault="00EB728D"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524" w:type="dxa"/>
          </w:tcPr>
          <w:p w:rsidR="00EB728D" w:rsidRPr="009E372E" w:rsidRDefault="00EB728D"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1A2F0C">
              <w:rPr>
                <w:rFonts w:ascii="Times New Roman" w:eastAsia="Times New Roman" w:hAnsi="Times New Roman" w:cs="Times New Roman"/>
                <w:sz w:val="24"/>
                <w:szCs w:val="24"/>
                <w:lang w:eastAsia="ru-RU"/>
              </w:rPr>
              <w:t xml:space="preserve">Тема 4.11. Тип Хордовые. Бесчерепные </w:t>
            </w:r>
          </w:p>
          <w:p w:rsidR="00EB728D" w:rsidRPr="009A195D" w:rsidRDefault="00EB728D" w:rsidP="00A76EDB">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p>
        </w:tc>
        <w:tc>
          <w:tcPr>
            <w:tcW w:w="9085" w:type="dxa"/>
          </w:tcPr>
          <w:p w:rsidR="00EB728D" w:rsidRPr="001A2F0C" w:rsidRDefault="00EB728D" w:rsidP="00A76EDB">
            <w:pPr>
              <w:spacing w:after="0" w:line="240" w:lineRule="auto"/>
              <w:jc w:val="both"/>
              <w:rPr>
                <w:rFonts w:ascii="Times New Roman" w:hAnsi="Times New Roman" w:cs="Times New Roman"/>
                <w:sz w:val="24"/>
                <w:szCs w:val="24"/>
              </w:rPr>
            </w:pPr>
            <w:r w:rsidRPr="001A2F0C">
              <w:rPr>
                <w:rFonts w:ascii="Times New Roman" w:hAnsi="Times New Roman" w:cs="Times New Roman"/>
                <w:sz w:val="24"/>
                <w:szCs w:val="24"/>
              </w:rPr>
              <w:t>Дают общую характеристику хордовых на примере ланцетника. Проводят сравнительный анализ организации кольчатых червей и членистоногих; результаты заносят в таблицу. Описывают систематику хордовых, давая оценку главным направлением развития группы. Обсуждают демонстрации, предусмотренные программой (работа в малых группах). Составляют краткий конспект урока</w:t>
            </w:r>
          </w:p>
        </w:tc>
        <w:tc>
          <w:tcPr>
            <w:tcW w:w="1134" w:type="dxa"/>
          </w:tcPr>
          <w:p w:rsidR="00A24F1E" w:rsidRPr="001A2F0C" w:rsidRDefault="008E4228" w:rsidP="00A24F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r w:rsidR="00A24F1E">
              <w:rPr>
                <w:rFonts w:ascii="Times New Roman" w:hAnsi="Times New Roman" w:cs="Times New Roman"/>
                <w:sz w:val="24"/>
                <w:szCs w:val="24"/>
              </w:rPr>
              <w:t>.03</w:t>
            </w:r>
          </w:p>
        </w:tc>
        <w:tc>
          <w:tcPr>
            <w:tcW w:w="1134" w:type="dxa"/>
          </w:tcPr>
          <w:p w:rsidR="00EB728D" w:rsidRPr="001A2F0C" w:rsidRDefault="00EB728D" w:rsidP="00A76EDB">
            <w:pPr>
              <w:spacing w:after="0" w:line="240" w:lineRule="auto"/>
              <w:jc w:val="center"/>
              <w:rPr>
                <w:rFonts w:ascii="Times New Roman" w:hAnsi="Times New Roman" w:cs="Times New Roman"/>
                <w:sz w:val="24"/>
                <w:szCs w:val="24"/>
              </w:rPr>
            </w:pPr>
          </w:p>
        </w:tc>
      </w:tr>
      <w:tr w:rsidR="00EB728D" w:rsidTr="00A76EDB">
        <w:trPr>
          <w:trHeight w:val="883"/>
        </w:trPr>
        <w:tc>
          <w:tcPr>
            <w:tcW w:w="540" w:type="dxa"/>
          </w:tcPr>
          <w:p w:rsidR="00EB728D" w:rsidRPr="0057250D" w:rsidRDefault="00EB728D"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524" w:type="dxa"/>
          </w:tcPr>
          <w:p w:rsidR="00EB728D" w:rsidRPr="009E372E" w:rsidRDefault="00EB728D"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1A2F0C">
              <w:rPr>
                <w:rFonts w:ascii="Times New Roman" w:eastAsia="Times New Roman" w:hAnsi="Times New Roman" w:cs="Times New Roman"/>
                <w:sz w:val="24"/>
                <w:szCs w:val="24"/>
                <w:lang w:eastAsia="ru-RU"/>
              </w:rPr>
              <w:t xml:space="preserve">Тема 4.12. Подтип Позвоночные (Черепные). Надкласс Рыбы </w:t>
            </w:r>
          </w:p>
          <w:p w:rsidR="00EB728D" w:rsidRPr="009A195D" w:rsidRDefault="00EB728D" w:rsidP="00A76EDB">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p>
        </w:tc>
        <w:tc>
          <w:tcPr>
            <w:tcW w:w="9085" w:type="dxa"/>
          </w:tcPr>
          <w:p w:rsidR="00EB728D" w:rsidRPr="001A2F0C" w:rsidRDefault="00EB728D" w:rsidP="00A76EDB">
            <w:pPr>
              <w:spacing w:after="0" w:line="240" w:lineRule="auto"/>
              <w:jc w:val="both"/>
              <w:rPr>
                <w:rFonts w:ascii="Times New Roman" w:hAnsi="Times New Roman" w:cs="Times New Roman"/>
                <w:sz w:val="24"/>
                <w:szCs w:val="24"/>
              </w:rPr>
            </w:pPr>
            <w:r w:rsidRPr="001A2F0C">
              <w:rPr>
                <w:rFonts w:ascii="Times New Roman" w:hAnsi="Times New Roman" w:cs="Times New Roman"/>
                <w:sz w:val="24"/>
                <w:szCs w:val="24"/>
              </w:rPr>
              <w:t>Дают общую характеристику подтипа Позвоночные на примере представителей надкласса Рыб. Отмечают прогрессивные черты организации рыб, сопровождавшие их возникновение. Проводят сравнительный анализ организации ланцетников и рыб; результаты заносят в таблицу. Характеризуют систематику и многообразие рыб и их происхождение. Описывают строение и особенности жизнедеятельности хрящевых рыб. Характеризуют многообразие костных рыб: хрящекостные, кистеперые, двоякодышащие и лучеперые рыбы; приспособительные особенности к среде обитания. Оценивают экологическое и хозяйственное значение рыб. Выполняют практическую работу особенности внешнего строения рыб в связи с образом жизни. Обсуждают демонстрации, предусмотренные программой (работа в малых группах). Составляют краткий конспект урока</w:t>
            </w:r>
          </w:p>
        </w:tc>
        <w:tc>
          <w:tcPr>
            <w:tcW w:w="1134" w:type="dxa"/>
          </w:tcPr>
          <w:p w:rsidR="00A24F1E" w:rsidRPr="001A2F0C" w:rsidRDefault="008E4228" w:rsidP="00A24F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A24F1E">
              <w:rPr>
                <w:rFonts w:ascii="Times New Roman" w:hAnsi="Times New Roman" w:cs="Times New Roman"/>
                <w:sz w:val="24"/>
                <w:szCs w:val="24"/>
              </w:rPr>
              <w:t>.03</w:t>
            </w:r>
          </w:p>
        </w:tc>
        <w:tc>
          <w:tcPr>
            <w:tcW w:w="1134" w:type="dxa"/>
          </w:tcPr>
          <w:p w:rsidR="00EB728D" w:rsidRPr="001A2F0C" w:rsidRDefault="00EB728D" w:rsidP="00A76EDB">
            <w:pPr>
              <w:spacing w:after="0" w:line="240" w:lineRule="auto"/>
              <w:jc w:val="center"/>
              <w:rPr>
                <w:rFonts w:ascii="Times New Roman" w:hAnsi="Times New Roman" w:cs="Times New Roman"/>
                <w:sz w:val="24"/>
                <w:szCs w:val="24"/>
              </w:rPr>
            </w:pPr>
          </w:p>
        </w:tc>
      </w:tr>
      <w:tr w:rsidR="00EB728D" w:rsidTr="00A76EDB">
        <w:trPr>
          <w:trHeight w:val="883"/>
        </w:trPr>
        <w:tc>
          <w:tcPr>
            <w:tcW w:w="540" w:type="dxa"/>
          </w:tcPr>
          <w:p w:rsidR="00EB728D" w:rsidRPr="0057250D" w:rsidRDefault="00EB728D"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p>
        </w:tc>
        <w:tc>
          <w:tcPr>
            <w:tcW w:w="3524" w:type="dxa"/>
          </w:tcPr>
          <w:p w:rsidR="00EB728D" w:rsidRPr="009E372E" w:rsidRDefault="00EB728D" w:rsidP="00A76ED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34344A">
              <w:rPr>
                <w:rFonts w:ascii="Times New Roman" w:eastAsia="Times New Roman" w:hAnsi="Times New Roman" w:cs="Times New Roman"/>
                <w:sz w:val="24"/>
                <w:szCs w:val="24"/>
                <w:lang w:eastAsia="ru-RU"/>
              </w:rPr>
              <w:t xml:space="preserve">Тема 4.13. Класс Земноводные </w:t>
            </w:r>
          </w:p>
          <w:p w:rsidR="00EB728D" w:rsidRPr="009A195D" w:rsidRDefault="00EB728D" w:rsidP="00A76EDB">
            <w:pPr>
              <w:overflowPunct w:val="0"/>
              <w:autoSpaceDE w:val="0"/>
              <w:autoSpaceDN w:val="0"/>
              <w:adjustRightInd w:val="0"/>
              <w:spacing w:after="0" w:line="240" w:lineRule="auto"/>
              <w:ind w:firstLine="284"/>
              <w:textAlignment w:val="baseline"/>
              <w:rPr>
                <w:rFonts w:ascii="Times New Roman" w:hAnsi="Times New Roman" w:cs="Times New Roman"/>
                <w:b/>
                <w:sz w:val="24"/>
                <w:szCs w:val="24"/>
              </w:rPr>
            </w:pPr>
          </w:p>
        </w:tc>
        <w:tc>
          <w:tcPr>
            <w:tcW w:w="9085" w:type="dxa"/>
          </w:tcPr>
          <w:p w:rsidR="00EB728D" w:rsidRPr="0034344A" w:rsidRDefault="00EB728D" w:rsidP="00A76EDB">
            <w:pPr>
              <w:spacing w:after="0" w:line="240" w:lineRule="auto"/>
              <w:jc w:val="both"/>
              <w:rPr>
                <w:rFonts w:ascii="Times New Roman" w:hAnsi="Times New Roman" w:cs="Times New Roman"/>
                <w:sz w:val="24"/>
                <w:szCs w:val="24"/>
              </w:rPr>
            </w:pPr>
            <w:r w:rsidRPr="0034344A">
              <w:rPr>
                <w:rFonts w:ascii="Times New Roman" w:hAnsi="Times New Roman" w:cs="Times New Roman"/>
                <w:sz w:val="24"/>
                <w:szCs w:val="24"/>
              </w:rPr>
              <w:t>Дают общую характеристику класса Земноводные на примере лягушки. Отмечают прогрессивные черты организации рыб, сопровождавшие их возникновение. Проводят сравнительный анализ организации рыб и амфибий; результаты заносят в таблицу. Характеризуют систематику рыб и их происхождение. Описывают строение и особенности жизнедеятельности амфибий. Характеризуют многообразие земноводных и приспособительные особенности к околоводной среде обитания. Оценивают экологическое и хозяйственное значение амфибий. Выполняют практическую работу и обсуждают демонстрации, предусмотренные программой (работа в малых группах). Составляют краткий конспект урока. Готовят презентацию «Древние земноводные. Выход на сушу»</w:t>
            </w:r>
          </w:p>
        </w:tc>
        <w:tc>
          <w:tcPr>
            <w:tcW w:w="1134" w:type="dxa"/>
          </w:tcPr>
          <w:p w:rsidR="00A24F1E" w:rsidRPr="0034344A" w:rsidRDefault="008E4228" w:rsidP="00A24F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r w:rsidR="00653FB6">
              <w:rPr>
                <w:rFonts w:ascii="Times New Roman" w:hAnsi="Times New Roman" w:cs="Times New Roman"/>
                <w:sz w:val="24"/>
                <w:szCs w:val="24"/>
              </w:rPr>
              <w:t>.03</w:t>
            </w:r>
          </w:p>
        </w:tc>
        <w:tc>
          <w:tcPr>
            <w:tcW w:w="1134" w:type="dxa"/>
          </w:tcPr>
          <w:p w:rsidR="00EB728D" w:rsidRPr="0034344A" w:rsidRDefault="00EB728D" w:rsidP="00A76EDB">
            <w:pPr>
              <w:spacing w:after="0" w:line="240" w:lineRule="auto"/>
              <w:jc w:val="center"/>
              <w:rPr>
                <w:rFonts w:ascii="Times New Roman" w:hAnsi="Times New Roman" w:cs="Times New Roman"/>
                <w:sz w:val="24"/>
                <w:szCs w:val="24"/>
              </w:rPr>
            </w:pPr>
          </w:p>
        </w:tc>
      </w:tr>
      <w:tr w:rsidR="00EB728D" w:rsidTr="00A76EDB">
        <w:trPr>
          <w:trHeight w:val="883"/>
        </w:trPr>
        <w:tc>
          <w:tcPr>
            <w:tcW w:w="540" w:type="dxa"/>
          </w:tcPr>
          <w:p w:rsidR="00EB728D" w:rsidRPr="0057250D" w:rsidRDefault="00EB728D"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w:t>
            </w:r>
          </w:p>
        </w:tc>
        <w:tc>
          <w:tcPr>
            <w:tcW w:w="3524" w:type="dxa"/>
          </w:tcPr>
          <w:p w:rsidR="00EB728D" w:rsidRPr="009E372E" w:rsidRDefault="00EB728D"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34344A">
              <w:rPr>
                <w:rFonts w:ascii="Times New Roman" w:eastAsia="Times New Roman" w:hAnsi="Times New Roman" w:cs="Times New Roman"/>
                <w:sz w:val="24"/>
                <w:szCs w:val="24"/>
                <w:lang w:eastAsia="ru-RU"/>
              </w:rPr>
              <w:t xml:space="preserve">Тема 4.14. Класс Пресмыкающиеся </w:t>
            </w:r>
          </w:p>
          <w:p w:rsidR="00EB728D" w:rsidRPr="009A195D" w:rsidRDefault="00EB728D" w:rsidP="00A76EDB">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p>
        </w:tc>
        <w:tc>
          <w:tcPr>
            <w:tcW w:w="9085" w:type="dxa"/>
          </w:tcPr>
          <w:p w:rsidR="00EB728D" w:rsidRPr="0034344A" w:rsidRDefault="00EB728D" w:rsidP="00A76EDB">
            <w:pPr>
              <w:spacing w:after="0" w:line="240" w:lineRule="auto"/>
              <w:jc w:val="both"/>
              <w:rPr>
                <w:rFonts w:ascii="Times New Roman" w:hAnsi="Times New Roman" w:cs="Times New Roman"/>
                <w:sz w:val="24"/>
                <w:szCs w:val="24"/>
              </w:rPr>
            </w:pPr>
            <w:r w:rsidRPr="0034344A">
              <w:rPr>
                <w:rFonts w:ascii="Times New Roman" w:hAnsi="Times New Roman" w:cs="Times New Roman"/>
                <w:sz w:val="24"/>
                <w:szCs w:val="24"/>
              </w:rPr>
              <w:t xml:space="preserve">Дают общую характеристику класса Пресмыкающиеся на примере ящерицы. Отмечают прогрессивные черты организации рептилий, сопровождавшие их возникновение. Проводят сравнительный анализ организации амфибий и рептилий; результаты заносят в таблицу. Характеризуют систематику пресмыкающихся и их </w:t>
            </w:r>
            <w:r w:rsidRPr="0034344A">
              <w:rPr>
                <w:rFonts w:ascii="Times New Roman" w:hAnsi="Times New Roman" w:cs="Times New Roman"/>
                <w:sz w:val="24"/>
                <w:szCs w:val="24"/>
              </w:rPr>
              <w:lastRenderedPageBreak/>
              <w:t>происхождение. Описывают строение и особенности жизнедеятельности. Характеризуют многообразие пресмыкающихся: чешуйчатые (змеи, ящерицы и хамелеоны), крокодилы и черепахи, а также приспособительные особенности к разнообразным средам обитания. Оценивают экологическое значение рептилий. Выполняют практическую работу и обсуждают демонстрации, предусмотренные программой (работа в малых группах). Составляют краткий конспект текста урока. Готовят презентацию «Древние рептилии. Господство в воде, воздухе и на суше»</w:t>
            </w:r>
          </w:p>
        </w:tc>
        <w:tc>
          <w:tcPr>
            <w:tcW w:w="1134" w:type="dxa"/>
          </w:tcPr>
          <w:p w:rsidR="00A24F1E" w:rsidRPr="0034344A" w:rsidRDefault="0016148B" w:rsidP="00A24F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08</w:t>
            </w:r>
            <w:r w:rsidR="00A24F1E">
              <w:rPr>
                <w:rFonts w:ascii="Times New Roman" w:hAnsi="Times New Roman" w:cs="Times New Roman"/>
                <w:sz w:val="24"/>
                <w:szCs w:val="24"/>
              </w:rPr>
              <w:t>.04</w:t>
            </w:r>
            <w:bookmarkStart w:id="0" w:name="_GoBack"/>
            <w:bookmarkEnd w:id="0"/>
          </w:p>
        </w:tc>
        <w:tc>
          <w:tcPr>
            <w:tcW w:w="1134" w:type="dxa"/>
          </w:tcPr>
          <w:p w:rsidR="00EB728D" w:rsidRPr="0034344A" w:rsidRDefault="00EB728D" w:rsidP="00A76EDB">
            <w:pPr>
              <w:spacing w:after="0" w:line="240" w:lineRule="auto"/>
              <w:jc w:val="center"/>
              <w:rPr>
                <w:rFonts w:ascii="Times New Roman" w:hAnsi="Times New Roman" w:cs="Times New Roman"/>
                <w:sz w:val="24"/>
                <w:szCs w:val="24"/>
              </w:rPr>
            </w:pPr>
          </w:p>
        </w:tc>
      </w:tr>
      <w:tr w:rsidR="0048207E" w:rsidTr="00A76EDB">
        <w:trPr>
          <w:trHeight w:val="645"/>
        </w:trPr>
        <w:tc>
          <w:tcPr>
            <w:tcW w:w="540" w:type="dxa"/>
          </w:tcPr>
          <w:p w:rsidR="0048207E" w:rsidRDefault="0048207E"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29</w:t>
            </w:r>
          </w:p>
          <w:p w:rsidR="0048207E" w:rsidRPr="0057250D" w:rsidRDefault="0048207E" w:rsidP="00A76EDB">
            <w:pPr>
              <w:spacing w:after="0" w:line="240" w:lineRule="auto"/>
              <w:jc w:val="both"/>
              <w:rPr>
                <w:rFonts w:ascii="Times New Roman" w:hAnsi="Times New Roman" w:cs="Times New Roman"/>
                <w:sz w:val="24"/>
                <w:szCs w:val="24"/>
              </w:rPr>
            </w:pPr>
          </w:p>
        </w:tc>
        <w:tc>
          <w:tcPr>
            <w:tcW w:w="3524" w:type="dxa"/>
          </w:tcPr>
          <w:p w:rsidR="0048207E" w:rsidRPr="009E372E" w:rsidRDefault="0048207E" w:rsidP="00A76ED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34344A">
              <w:rPr>
                <w:rFonts w:ascii="Times New Roman" w:eastAsia="Times New Roman" w:hAnsi="Times New Roman" w:cs="Times New Roman"/>
                <w:sz w:val="24"/>
                <w:szCs w:val="24"/>
                <w:lang w:eastAsia="ru-RU"/>
              </w:rPr>
              <w:t>Тема 4.15. Класс Птицы</w:t>
            </w:r>
            <w:r>
              <w:rPr>
                <w:rFonts w:ascii="Times New Roman" w:eastAsia="Times New Roman" w:hAnsi="Times New Roman" w:cs="Times New Roman"/>
                <w:sz w:val="24"/>
                <w:szCs w:val="24"/>
                <w:lang w:eastAsia="ru-RU"/>
              </w:rPr>
              <w:t>:</w:t>
            </w:r>
          </w:p>
          <w:p w:rsidR="0048207E" w:rsidRDefault="0048207E" w:rsidP="00A76EDB">
            <w:pPr>
              <w:overflowPunct w:val="0"/>
              <w:autoSpaceDE w:val="0"/>
              <w:autoSpaceDN w:val="0"/>
              <w:adjustRightInd w:val="0"/>
              <w:spacing w:after="0" w:line="240" w:lineRule="auto"/>
              <w:textAlignment w:val="baseline"/>
              <w:rPr>
                <w:rFonts w:ascii="Times New Roman" w:hAnsi="Times New Roman" w:cs="Times New Roman"/>
                <w:sz w:val="24"/>
                <w:szCs w:val="24"/>
              </w:rPr>
            </w:pPr>
            <w:r w:rsidRPr="00064379">
              <w:rPr>
                <w:rFonts w:ascii="Times New Roman" w:hAnsi="Times New Roman" w:cs="Times New Roman"/>
                <w:sz w:val="24"/>
                <w:szCs w:val="24"/>
              </w:rPr>
              <w:t xml:space="preserve">экологические группы. </w:t>
            </w:r>
          </w:p>
          <w:p w:rsidR="0048207E" w:rsidRPr="00064379" w:rsidRDefault="0048207E" w:rsidP="00A76EDB">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p>
        </w:tc>
        <w:tc>
          <w:tcPr>
            <w:tcW w:w="9085" w:type="dxa"/>
            <w:vMerge w:val="restart"/>
          </w:tcPr>
          <w:p w:rsidR="0048207E" w:rsidRPr="0034344A" w:rsidRDefault="0048207E" w:rsidP="00A76EDB">
            <w:pPr>
              <w:spacing w:after="0" w:line="240" w:lineRule="auto"/>
              <w:jc w:val="both"/>
              <w:rPr>
                <w:rFonts w:ascii="Times New Roman" w:hAnsi="Times New Roman" w:cs="Times New Roman"/>
                <w:sz w:val="24"/>
                <w:szCs w:val="24"/>
              </w:rPr>
            </w:pPr>
            <w:r w:rsidRPr="0034344A">
              <w:rPr>
                <w:rFonts w:ascii="Times New Roman" w:hAnsi="Times New Roman" w:cs="Times New Roman"/>
                <w:sz w:val="24"/>
                <w:szCs w:val="24"/>
              </w:rPr>
              <w:t>Дают общую характеристику класса Птицы. Отмечают прогрессивные черты организации группы, сопровождавшие их возникновение. Проводят сравнительный анализ организации рептилий и птиц; результаты заносят в таблицу; отмечают приспособления птиц к полету. Характеризуют систематику птиц; их происхождение и связь с первоптицами. Описывают строение и особенности жизнедеятельности. Характеризуют многообразие представителей класса, называют основные отряды и экологические группы птиц. Оценивают экологическое и хозяйственное значение птиц. Выполняют практическую работу и обсуждают демонстрации, предусмотренные программой (работа в малых группах). Составляют краткий конспект урока. Готовят презентацию</w:t>
            </w:r>
          </w:p>
        </w:tc>
        <w:tc>
          <w:tcPr>
            <w:tcW w:w="1134" w:type="dxa"/>
          </w:tcPr>
          <w:p w:rsidR="00A24F1E" w:rsidRPr="0034344A" w:rsidRDefault="0016148B" w:rsidP="00A24F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r w:rsidR="00A24F1E">
              <w:rPr>
                <w:rFonts w:ascii="Times New Roman" w:hAnsi="Times New Roman" w:cs="Times New Roman"/>
                <w:sz w:val="24"/>
                <w:szCs w:val="24"/>
              </w:rPr>
              <w:t>.04</w:t>
            </w:r>
          </w:p>
        </w:tc>
        <w:tc>
          <w:tcPr>
            <w:tcW w:w="1134" w:type="dxa"/>
          </w:tcPr>
          <w:p w:rsidR="0048207E" w:rsidRPr="0034344A" w:rsidRDefault="0048207E" w:rsidP="00A76EDB">
            <w:pPr>
              <w:spacing w:after="0" w:line="240" w:lineRule="auto"/>
              <w:jc w:val="center"/>
              <w:rPr>
                <w:rFonts w:ascii="Times New Roman" w:hAnsi="Times New Roman" w:cs="Times New Roman"/>
                <w:sz w:val="24"/>
                <w:szCs w:val="24"/>
              </w:rPr>
            </w:pPr>
          </w:p>
        </w:tc>
      </w:tr>
      <w:tr w:rsidR="0048207E" w:rsidTr="00A76EDB">
        <w:trPr>
          <w:trHeight w:val="1605"/>
        </w:trPr>
        <w:tc>
          <w:tcPr>
            <w:tcW w:w="540" w:type="dxa"/>
          </w:tcPr>
          <w:p w:rsidR="0048207E" w:rsidRDefault="0048207E"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3524" w:type="dxa"/>
          </w:tcPr>
          <w:p w:rsidR="0048207E" w:rsidRPr="0034344A" w:rsidRDefault="0048207E"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064379">
              <w:rPr>
                <w:rFonts w:ascii="Times New Roman" w:hAnsi="Times New Roman" w:cs="Times New Roman"/>
                <w:sz w:val="24"/>
                <w:szCs w:val="24"/>
              </w:rPr>
              <w:t>Роль птиц в природе, жизни человека, его хозяйственной деятельности.</w:t>
            </w:r>
          </w:p>
        </w:tc>
        <w:tc>
          <w:tcPr>
            <w:tcW w:w="9085" w:type="dxa"/>
            <w:vMerge/>
          </w:tcPr>
          <w:p w:rsidR="0048207E" w:rsidRPr="0034344A" w:rsidRDefault="0048207E" w:rsidP="00A76EDB">
            <w:pPr>
              <w:spacing w:after="0" w:line="240" w:lineRule="auto"/>
              <w:jc w:val="both"/>
              <w:rPr>
                <w:rFonts w:ascii="Times New Roman" w:hAnsi="Times New Roman" w:cs="Times New Roman"/>
                <w:sz w:val="24"/>
                <w:szCs w:val="24"/>
              </w:rPr>
            </w:pPr>
          </w:p>
        </w:tc>
        <w:tc>
          <w:tcPr>
            <w:tcW w:w="1134" w:type="dxa"/>
          </w:tcPr>
          <w:p w:rsidR="00A24F1E" w:rsidRPr="0034344A" w:rsidRDefault="0016148B" w:rsidP="00A24F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00A24F1E">
              <w:rPr>
                <w:rFonts w:ascii="Times New Roman" w:hAnsi="Times New Roman" w:cs="Times New Roman"/>
                <w:sz w:val="24"/>
                <w:szCs w:val="24"/>
              </w:rPr>
              <w:t>.04</w:t>
            </w:r>
          </w:p>
        </w:tc>
        <w:tc>
          <w:tcPr>
            <w:tcW w:w="1134" w:type="dxa"/>
          </w:tcPr>
          <w:p w:rsidR="0048207E" w:rsidRPr="0034344A" w:rsidRDefault="0048207E" w:rsidP="00A76EDB">
            <w:pPr>
              <w:spacing w:after="0" w:line="240" w:lineRule="auto"/>
              <w:jc w:val="center"/>
              <w:rPr>
                <w:rFonts w:ascii="Times New Roman" w:hAnsi="Times New Roman" w:cs="Times New Roman"/>
                <w:sz w:val="24"/>
                <w:szCs w:val="24"/>
              </w:rPr>
            </w:pPr>
          </w:p>
        </w:tc>
      </w:tr>
      <w:tr w:rsidR="0048207E" w:rsidTr="00A76EDB">
        <w:trPr>
          <w:trHeight w:val="1886"/>
        </w:trPr>
        <w:tc>
          <w:tcPr>
            <w:tcW w:w="540" w:type="dxa"/>
          </w:tcPr>
          <w:p w:rsidR="0048207E" w:rsidRDefault="0048207E"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p w:rsidR="0048207E" w:rsidRDefault="0048207E" w:rsidP="00A76EDB">
            <w:pPr>
              <w:spacing w:after="0" w:line="240" w:lineRule="auto"/>
              <w:jc w:val="both"/>
              <w:rPr>
                <w:rFonts w:ascii="Times New Roman" w:hAnsi="Times New Roman" w:cs="Times New Roman"/>
                <w:sz w:val="24"/>
                <w:szCs w:val="24"/>
              </w:rPr>
            </w:pPr>
          </w:p>
          <w:p w:rsidR="0048207E" w:rsidRDefault="0048207E" w:rsidP="00A76EDB">
            <w:pPr>
              <w:spacing w:after="0" w:line="240" w:lineRule="auto"/>
              <w:jc w:val="both"/>
              <w:rPr>
                <w:rFonts w:ascii="Times New Roman" w:hAnsi="Times New Roman" w:cs="Times New Roman"/>
                <w:sz w:val="24"/>
                <w:szCs w:val="24"/>
              </w:rPr>
            </w:pPr>
          </w:p>
          <w:p w:rsidR="0048207E" w:rsidRPr="0057250D" w:rsidRDefault="0048207E" w:rsidP="00A76EDB">
            <w:pPr>
              <w:spacing w:after="0" w:line="240" w:lineRule="auto"/>
              <w:jc w:val="both"/>
              <w:rPr>
                <w:rFonts w:ascii="Times New Roman" w:hAnsi="Times New Roman" w:cs="Times New Roman"/>
                <w:sz w:val="24"/>
                <w:szCs w:val="24"/>
              </w:rPr>
            </w:pPr>
          </w:p>
        </w:tc>
        <w:tc>
          <w:tcPr>
            <w:tcW w:w="3524" w:type="dxa"/>
          </w:tcPr>
          <w:p w:rsidR="0048207E" w:rsidRPr="009E372E" w:rsidRDefault="0048207E"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34344A">
              <w:rPr>
                <w:rFonts w:ascii="Times New Roman" w:eastAsia="Times New Roman" w:hAnsi="Times New Roman" w:cs="Times New Roman"/>
                <w:sz w:val="24"/>
                <w:szCs w:val="24"/>
                <w:lang w:eastAsia="ru-RU"/>
              </w:rPr>
              <w:t>Тема 4.16. Класс Млекопитающие</w:t>
            </w:r>
            <w:r>
              <w:rPr>
                <w:rFonts w:ascii="Times New Roman" w:eastAsia="Times New Roman" w:hAnsi="Times New Roman" w:cs="Times New Roman"/>
                <w:sz w:val="24"/>
                <w:szCs w:val="24"/>
                <w:lang w:eastAsia="ru-RU"/>
              </w:rPr>
              <w:t>.</w:t>
            </w:r>
          </w:p>
          <w:p w:rsidR="0048207E" w:rsidRPr="009A195D" w:rsidRDefault="0048207E" w:rsidP="00A76EDB">
            <w:pPr>
              <w:snapToGrid w:val="0"/>
              <w:spacing w:after="0" w:line="240" w:lineRule="auto"/>
              <w:rPr>
                <w:rFonts w:ascii="Times New Roman" w:hAnsi="Times New Roman" w:cs="Times New Roman"/>
                <w:b/>
                <w:sz w:val="24"/>
                <w:szCs w:val="24"/>
              </w:rPr>
            </w:pPr>
            <w:r w:rsidRPr="00E65C41">
              <w:rPr>
                <w:rFonts w:ascii="Times New Roman" w:hAnsi="Times New Roman" w:cs="Times New Roman"/>
                <w:sz w:val="24"/>
                <w:szCs w:val="24"/>
              </w:rPr>
              <w:t>Особенности организации млекопитающих на при</w:t>
            </w:r>
            <w:r w:rsidRPr="00E65C41">
              <w:rPr>
                <w:rFonts w:ascii="Times New Roman" w:hAnsi="Times New Roman" w:cs="Times New Roman"/>
                <w:sz w:val="24"/>
                <w:szCs w:val="24"/>
              </w:rPr>
              <w:softHyphen/>
              <w:t>мере плацентарных. Приспособления к различным средам обитания.</w:t>
            </w:r>
          </w:p>
        </w:tc>
        <w:tc>
          <w:tcPr>
            <w:tcW w:w="9085" w:type="dxa"/>
            <w:vMerge w:val="restart"/>
          </w:tcPr>
          <w:p w:rsidR="0048207E" w:rsidRPr="0034344A" w:rsidRDefault="0048207E" w:rsidP="00A76EDB">
            <w:pPr>
              <w:spacing w:after="0" w:line="240" w:lineRule="auto"/>
              <w:jc w:val="both"/>
              <w:rPr>
                <w:rFonts w:ascii="Times New Roman" w:hAnsi="Times New Roman" w:cs="Times New Roman"/>
                <w:sz w:val="24"/>
                <w:szCs w:val="24"/>
              </w:rPr>
            </w:pPr>
            <w:r w:rsidRPr="0034344A">
              <w:rPr>
                <w:rFonts w:ascii="Times New Roman" w:hAnsi="Times New Roman" w:cs="Times New Roman"/>
                <w:sz w:val="24"/>
                <w:szCs w:val="24"/>
              </w:rPr>
              <w:t xml:space="preserve">Дают общую характеристику класса Млекопитающие. Отмечают прогрессивные черты организации млекопитающих, сопровождавшие их возникновение. Проводят сравнительный анализ организации рептилий и млекопитающих; результаты заносят в таблицу. Характеризуют систематику млекопитающих и их происхождение. Описывают строение и особенности жизнедеятельности. Характеризуют многообразие млекопитающих; описывают основные отряды: Насекомоядные, </w:t>
            </w:r>
            <w:r w:rsidRPr="0034344A">
              <w:rPr>
                <w:rFonts w:ascii="Times New Roman" w:hAnsi="Times New Roman" w:cs="Times New Roman"/>
                <w:sz w:val="24"/>
                <w:szCs w:val="24"/>
              </w:rPr>
              <w:lastRenderedPageBreak/>
              <w:t>Рукокрылые, Грызуны, Зайцеобразные, Хищные, Ластоногие, Китообразные, Непарнокопытные, Парнокопытные, Приматы и др.; приводят примеры представителей разных групп, а также приспособительные особенности к разнообразным средам обитания. Оценивают экологическое и народнохозяйственное значение млекопитающих. Объясняют необходимость охраны ценных млекопитающих и регуляции численности животных, наносящих вред человеку. Выполняют практическую работу и обсуждают демонстрации, предусмотренные программой (работа в малых группах). Составляют краткий конспект текста урока. Готовят презентации «Древние млекопитающие», «Основные отряды млекопитающих. Господство в воде, воздухе и на суше»</w:t>
            </w:r>
          </w:p>
        </w:tc>
        <w:tc>
          <w:tcPr>
            <w:tcW w:w="1134" w:type="dxa"/>
          </w:tcPr>
          <w:p w:rsidR="00A24F1E" w:rsidRPr="0034344A" w:rsidRDefault="0016148B" w:rsidP="00653F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29</w:t>
            </w:r>
            <w:r w:rsidR="00A24F1E">
              <w:rPr>
                <w:rFonts w:ascii="Times New Roman" w:hAnsi="Times New Roman" w:cs="Times New Roman"/>
                <w:sz w:val="24"/>
                <w:szCs w:val="24"/>
              </w:rPr>
              <w:t>.0</w:t>
            </w:r>
            <w:r w:rsidR="00653FB6">
              <w:rPr>
                <w:rFonts w:ascii="Times New Roman" w:hAnsi="Times New Roman" w:cs="Times New Roman"/>
                <w:sz w:val="24"/>
                <w:szCs w:val="24"/>
              </w:rPr>
              <w:t>4</w:t>
            </w:r>
          </w:p>
        </w:tc>
        <w:tc>
          <w:tcPr>
            <w:tcW w:w="1134" w:type="dxa"/>
          </w:tcPr>
          <w:p w:rsidR="0048207E" w:rsidRPr="0034344A" w:rsidRDefault="0048207E" w:rsidP="00A76EDB">
            <w:pPr>
              <w:spacing w:after="0" w:line="240" w:lineRule="auto"/>
              <w:jc w:val="center"/>
              <w:rPr>
                <w:rFonts w:ascii="Times New Roman" w:hAnsi="Times New Roman" w:cs="Times New Roman"/>
                <w:sz w:val="24"/>
                <w:szCs w:val="24"/>
              </w:rPr>
            </w:pPr>
          </w:p>
        </w:tc>
      </w:tr>
      <w:tr w:rsidR="0048207E" w:rsidTr="00A76EDB">
        <w:trPr>
          <w:trHeight w:val="2643"/>
        </w:trPr>
        <w:tc>
          <w:tcPr>
            <w:tcW w:w="540" w:type="dxa"/>
          </w:tcPr>
          <w:p w:rsidR="0048207E" w:rsidRDefault="0048207E" w:rsidP="00A76EDB">
            <w:pPr>
              <w:spacing w:after="0" w:line="240" w:lineRule="auto"/>
              <w:jc w:val="both"/>
              <w:rPr>
                <w:rFonts w:ascii="Times New Roman" w:hAnsi="Times New Roman" w:cs="Times New Roman"/>
                <w:sz w:val="24"/>
                <w:szCs w:val="24"/>
              </w:rPr>
            </w:pPr>
          </w:p>
          <w:p w:rsidR="0048207E" w:rsidRDefault="0048207E"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p w:rsidR="0048207E" w:rsidRDefault="0048207E" w:rsidP="00A76EDB">
            <w:pPr>
              <w:spacing w:after="0" w:line="240" w:lineRule="auto"/>
              <w:jc w:val="both"/>
              <w:rPr>
                <w:rFonts w:ascii="Times New Roman" w:hAnsi="Times New Roman" w:cs="Times New Roman"/>
                <w:sz w:val="24"/>
                <w:szCs w:val="24"/>
              </w:rPr>
            </w:pPr>
          </w:p>
          <w:p w:rsidR="0048207E" w:rsidRDefault="0048207E" w:rsidP="00A76EDB">
            <w:pPr>
              <w:spacing w:after="0" w:line="240" w:lineRule="auto"/>
              <w:jc w:val="both"/>
              <w:rPr>
                <w:rFonts w:ascii="Times New Roman" w:hAnsi="Times New Roman" w:cs="Times New Roman"/>
                <w:sz w:val="24"/>
                <w:szCs w:val="24"/>
              </w:rPr>
            </w:pPr>
          </w:p>
          <w:p w:rsidR="0048207E" w:rsidRDefault="0048207E" w:rsidP="00A76EDB">
            <w:pPr>
              <w:spacing w:after="0" w:line="240" w:lineRule="auto"/>
              <w:jc w:val="both"/>
              <w:rPr>
                <w:rFonts w:ascii="Times New Roman" w:hAnsi="Times New Roman" w:cs="Times New Roman"/>
                <w:sz w:val="24"/>
                <w:szCs w:val="24"/>
              </w:rPr>
            </w:pPr>
          </w:p>
        </w:tc>
        <w:tc>
          <w:tcPr>
            <w:tcW w:w="3524" w:type="dxa"/>
          </w:tcPr>
          <w:p w:rsidR="0048207E" w:rsidRPr="00E65C41" w:rsidRDefault="0048207E" w:rsidP="00A76EDB">
            <w:pPr>
              <w:overflowPunct w:val="0"/>
              <w:autoSpaceDE w:val="0"/>
              <w:autoSpaceDN w:val="0"/>
              <w:adjustRightInd w:val="0"/>
              <w:spacing w:after="0" w:line="240" w:lineRule="auto"/>
              <w:textAlignment w:val="baseline"/>
              <w:rPr>
                <w:rFonts w:ascii="Times New Roman" w:hAnsi="Times New Roman" w:cs="Times New Roman"/>
                <w:sz w:val="24"/>
                <w:szCs w:val="24"/>
              </w:rPr>
            </w:pPr>
            <w:r w:rsidRPr="00E65C41">
              <w:rPr>
                <w:rFonts w:ascii="Times New Roman" w:hAnsi="Times New Roman" w:cs="Times New Roman"/>
                <w:sz w:val="24"/>
                <w:szCs w:val="24"/>
              </w:rPr>
              <w:t>Многообразие животных, их роль в природе и жизни человека</w:t>
            </w:r>
          </w:p>
          <w:p w:rsidR="0048207E" w:rsidRPr="00E65C41" w:rsidRDefault="0048207E" w:rsidP="00A76EDB">
            <w:pPr>
              <w:overflowPunct w:val="0"/>
              <w:autoSpaceDE w:val="0"/>
              <w:autoSpaceDN w:val="0"/>
              <w:adjustRightInd w:val="0"/>
              <w:spacing w:after="0" w:line="240" w:lineRule="auto"/>
              <w:textAlignment w:val="baseline"/>
              <w:rPr>
                <w:rFonts w:ascii="Times New Roman" w:hAnsi="Times New Roman" w:cs="Times New Roman"/>
                <w:sz w:val="24"/>
                <w:szCs w:val="24"/>
              </w:rPr>
            </w:pPr>
            <w:r w:rsidRPr="00E65C41">
              <w:rPr>
                <w:rFonts w:ascii="Times New Roman" w:hAnsi="Times New Roman" w:cs="Times New Roman"/>
                <w:sz w:val="24"/>
                <w:szCs w:val="24"/>
              </w:rPr>
              <w:t>Сельскохозяйственные и домашние животные. Профилактика заболеваний, вызываемых животными.</w:t>
            </w:r>
          </w:p>
          <w:p w:rsidR="0048207E" w:rsidRPr="0034344A" w:rsidRDefault="0048207E" w:rsidP="00A76EDB">
            <w:pPr>
              <w:pStyle w:val="Default"/>
              <w:jc w:val="both"/>
            </w:pPr>
            <w:r w:rsidRPr="00E65C41">
              <w:t xml:space="preserve">Охрана редких и исчезающих видов животных. </w:t>
            </w:r>
          </w:p>
        </w:tc>
        <w:tc>
          <w:tcPr>
            <w:tcW w:w="9085" w:type="dxa"/>
            <w:vMerge/>
          </w:tcPr>
          <w:p w:rsidR="0048207E" w:rsidRPr="0034344A" w:rsidRDefault="0048207E" w:rsidP="00A76EDB">
            <w:pPr>
              <w:spacing w:after="0" w:line="240" w:lineRule="auto"/>
              <w:jc w:val="both"/>
              <w:rPr>
                <w:rFonts w:ascii="Times New Roman" w:hAnsi="Times New Roman" w:cs="Times New Roman"/>
                <w:sz w:val="24"/>
                <w:szCs w:val="24"/>
              </w:rPr>
            </w:pPr>
          </w:p>
        </w:tc>
        <w:tc>
          <w:tcPr>
            <w:tcW w:w="1134" w:type="dxa"/>
          </w:tcPr>
          <w:p w:rsidR="00A24F1E" w:rsidRPr="0034344A" w:rsidRDefault="00A77DE4" w:rsidP="001614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r w:rsidR="0016148B">
              <w:rPr>
                <w:rFonts w:ascii="Times New Roman" w:hAnsi="Times New Roman" w:cs="Times New Roman"/>
                <w:sz w:val="24"/>
                <w:szCs w:val="24"/>
              </w:rPr>
              <w:t>6</w:t>
            </w:r>
            <w:r w:rsidR="00A24F1E">
              <w:rPr>
                <w:rFonts w:ascii="Times New Roman" w:hAnsi="Times New Roman" w:cs="Times New Roman"/>
                <w:sz w:val="24"/>
                <w:szCs w:val="24"/>
              </w:rPr>
              <w:t>.05</w:t>
            </w:r>
          </w:p>
        </w:tc>
        <w:tc>
          <w:tcPr>
            <w:tcW w:w="1134" w:type="dxa"/>
          </w:tcPr>
          <w:p w:rsidR="0048207E" w:rsidRPr="0034344A" w:rsidRDefault="0048207E" w:rsidP="00A76EDB">
            <w:pPr>
              <w:spacing w:after="0" w:line="240" w:lineRule="auto"/>
              <w:jc w:val="center"/>
              <w:rPr>
                <w:rFonts w:ascii="Times New Roman" w:hAnsi="Times New Roman" w:cs="Times New Roman"/>
                <w:sz w:val="24"/>
                <w:szCs w:val="24"/>
              </w:rPr>
            </w:pPr>
          </w:p>
        </w:tc>
      </w:tr>
      <w:tr w:rsidR="00EB728D" w:rsidTr="00A76EDB">
        <w:trPr>
          <w:trHeight w:val="289"/>
        </w:trPr>
        <w:tc>
          <w:tcPr>
            <w:tcW w:w="15417" w:type="dxa"/>
            <w:gridSpan w:val="5"/>
          </w:tcPr>
          <w:p w:rsidR="00EB728D" w:rsidRPr="00EB728D" w:rsidRDefault="00EB728D" w:rsidP="00A76EDB">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8E3975">
              <w:rPr>
                <w:rFonts w:ascii="Times New Roman" w:eastAsia="Times New Roman" w:hAnsi="Times New Roman" w:cs="Times New Roman"/>
                <w:b/>
                <w:sz w:val="24"/>
                <w:szCs w:val="24"/>
                <w:lang w:eastAsia="ru-RU"/>
              </w:rPr>
              <w:lastRenderedPageBreak/>
              <w:t>Раздел 5. Вирусы</w:t>
            </w:r>
          </w:p>
        </w:tc>
      </w:tr>
      <w:tr w:rsidR="00EB728D" w:rsidTr="00A76EDB">
        <w:trPr>
          <w:trHeight w:val="883"/>
        </w:trPr>
        <w:tc>
          <w:tcPr>
            <w:tcW w:w="540" w:type="dxa"/>
          </w:tcPr>
          <w:p w:rsidR="00EB728D" w:rsidRPr="0057250D" w:rsidRDefault="00EB728D"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524" w:type="dxa"/>
          </w:tcPr>
          <w:p w:rsidR="00EB728D" w:rsidRPr="009A195D" w:rsidRDefault="00EB728D" w:rsidP="00A76EDB">
            <w:pPr>
              <w:overflowPunct w:val="0"/>
              <w:autoSpaceDE w:val="0"/>
              <w:autoSpaceDN w:val="0"/>
              <w:adjustRightInd w:val="0"/>
              <w:spacing w:after="0" w:line="240" w:lineRule="auto"/>
              <w:textAlignment w:val="baseline"/>
              <w:rPr>
                <w:rFonts w:ascii="Times New Roman" w:hAnsi="Times New Roman" w:cs="Times New Roman"/>
                <w:b/>
                <w:sz w:val="24"/>
                <w:szCs w:val="24"/>
              </w:rPr>
            </w:pPr>
            <w:r w:rsidRPr="0034344A">
              <w:rPr>
                <w:rFonts w:ascii="Times New Roman" w:eastAsia="Times New Roman" w:hAnsi="Times New Roman" w:cs="Times New Roman"/>
                <w:sz w:val="24"/>
                <w:szCs w:val="24"/>
                <w:lang w:eastAsia="ru-RU"/>
              </w:rPr>
              <w:t xml:space="preserve">Тема 5.1. Многообразие, особенности строения и происхождения вирусов </w:t>
            </w:r>
          </w:p>
        </w:tc>
        <w:tc>
          <w:tcPr>
            <w:tcW w:w="9085" w:type="dxa"/>
          </w:tcPr>
          <w:p w:rsidR="00EB728D" w:rsidRPr="0034344A" w:rsidRDefault="00EB728D" w:rsidP="00A76EDB">
            <w:pPr>
              <w:spacing w:after="0" w:line="240" w:lineRule="auto"/>
              <w:jc w:val="both"/>
              <w:rPr>
                <w:rFonts w:ascii="Times New Roman" w:hAnsi="Times New Roman" w:cs="Times New Roman"/>
                <w:sz w:val="24"/>
                <w:szCs w:val="24"/>
              </w:rPr>
            </w:pPr>
            <w:r w:rsidRPr="0034344A">
              <w:rPr>
                <w:rFonts w:ascii="Times New Roman" w:hAnsi="Times New Roman" w:cs="Times New Roman"/>
                <w:sz w:val="24"/>
                <w:szCs w:val="24"/>
              </w:rPr>
              <w:t>Дают общую характеристику вирусов и бактериофагов, запоминают историю их открытия. На конкретных примерах показывают особенности организации вирусов как внутриклеточных паразитов на генетическом уровне. Характеризуют механизм взаимодействия вируса и клетки. Приводят примеры вирусов, вызывающих инфекционные заболевания у человека и животных. Объясняют необходимость и меры профилактики вирусных заболеваний. Запоминают гипотезы возникновения вирусов. Обсуждают демонстрации, предусмотренные программой (работа в малых группах). Составляют краткий конспект урока. Готовят презентации</w:t>
            </w:r>
          </w:p>
        </w:tc>
        <w:tc>
          <w:tcPr>
            <w:tcW w:w="1134" w:type="dxa"/>
          </w:tcPr>
          <w:p w:rsidR="00A24F1E" w:rsidRPr="0034344A" w:rsidRDefault="0016148B" w:rsidP="00A24F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r w:rsidR="00A24F1E">
              <w:rPr>
                <w:rFonts w:ascii="Times New Roman" w:hAnsi="Times New Roman" w:cs="Times New Roman"/>
                <w:sz w:val="24"/>
                <w:szCs w:val="24"/>
              </w:rPr>
              <w:t>.05</w:t>
            </w:r>
          </w:p>
        </w:tc>
        <w:tc>
          <w:tcPr>
            <w:tcW w:w="1134" w:type="dxa"/>
          </w:tcPr>
          <w:p w:rsidR="00EB728D" w:rsidRPr="0034344A" w:rsidRDefault="00EB728D" w:rsidP="00A76EDB">
            <w:pPr>
              <w:spacing w:after="0" w:line="240" w:lineRule="auto"/>
              <w:jc w:val="center"/>
              <w:rPr>
                <w:rFonts w:ascii="Times New Roman" w:hAnsi="Times New Roman" w:cs="Times New Roman"/>
                <w:sz w:val="24"/>
                <w:szCs w:val="24"/>
              </w:rPr>
            </w:pPr>
          </w:p>
        </w:tc>
      </w:tr>
      <w:tr w:rsidR="0048207E" w:rsidTr="00A76EDB">
        <w:trPr>
          <w:trHeight w:val="1080"/>
        </w:trPr>
        <w:tc>
          <w:tcPr>
            <w:tcW w:w="540" w:type="dxa"/>
          </w:tcPr>
          <w:p w:rsidR="0048207E" w:rsidRDefault="0048207E"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p w:rsidR="0048207E" w:rsidRDefault="0048207E" w:rsidP="00A76EDB">
            <w:pPr>
              <w:spacing w:after="0" w:line="240" w:lineRule="auto"/>
              <w:jc w:val="both"/>
              <w:rPr>
                <w:rFonts w:ascii="Times New Roman" w:hAnsi="Times New Roman" w:cs="Times New Roman"/>
                <w:sz w:val="24"/>
                <w:szCs w:val="24"/>
              </w:rPr>
            </w:pPr>
          </w:p>
          <w:p w:rsidR="0048207E" w:rsidRPr="0057250D" w:rsidRDefault="0048207E" w:rsidP="00A76EDB">
            <w:pPr>
              <w:spacing w:after="0" w:line="240" w:lineRule="auto"/>
              <w:jc w:val="both"/>
              <w:rPr>
                <w:rFonts w:ascii="Times New Roman" w:hAnsi="Times New Roman" w:cs="Times New Roman"/>
                <w:sz w:val="24"/>
                <w:szCs w:val="24"/>
              </w:rPr>
            </w:pPr>
          </w:p>
        </w:tc>
        <w:tc>
          <w:tcPr>
            <w:tcW w:w="3524" w:type="dxa"/>
          </w:tcPr>
          <w:p w:rsidR="0048207E" w:rsidRPr="0048207E" w:rsidRDefault="0048207E" w:rsidP="00A76EDB">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ru-RU"/>
              </w:rPr>
            </w:pPr>
            <w:r w:rsidRPr="00A132DE">
              <w:rPr>
                <w:rFonts w:ascii="Times New Roman" w:eastAsia="Times New Roman" w:hAnsi="Times New Roman" w:cs="Times New Roman"/>
                <w:sz w:val="24"/>
                <w:szCs w:val="24"/>
                <w:lang w:eastAsia="ru-RU"/>
              </w:rPr>
              <w:t>Повторение и обобщение темы</w:t>
            </w:r>
            <w:r>
              <w:rPr>
                <w:rFonts w:ascii="Times New Roman" w:eastAsia="Times New Roman" w:hAnsi="Times New Roman" w:cs="Times New Roman"/>
                <w:sz w:val="24"/>
                <w:szCs w:val="24"/>
                <w:lang w:eastAsia="ru-RU"/>
              </w:rPr>
              <w:t>: Многообразие организмов. Ц</w:t>
            </w:r>
            <w:r w:rsidRPr="00A132DE">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р</w:t>
            </w:r>
            <w:r w:rsidRPr="00A132DE">
              <w:rPr>
                <w:rFonts w:ascii="Times New Roman" w:eastAsia="Times New Roman" w:hAnsi="Times New Roman" w:cs="Times New Roman"/>
                <w:sz w:val="24"/>
                <w:szCs w:val="24"/>
                <w:lang w:eastAsia="ru-RU"/>
              </w:rPr>
              <w:t>ства: Бактерии,</w:t>
            </w:r>
            <w:r>
              <w:rPr>
                <w:rFonts w:ascii="Times New Roman" w:eastAsia="Times New Roman" w:hAnsi="Times New Roman" w:cs="Times New Roman"/>
                <w:sz w:val="24"/>
                <w:szCs w:val="24"/>
                <w:lang w:eastAsia="ru-RU"/>
              </w:rPr>
              <w:t xml:space="preserve"> </w:t>
            </w:r>
            <w:r w:rsidRPr="00A132DE">
              <w:rPr>
                <w:rFonts w:ascii="Times New Roman" w:eastAsia="Times New Roman" w:hAnsi="Times New Roman" w:cs="Times New Roman"/>
                <w:sz w:val="24"/>
                <w:szCs w:val="24"/>
                <w:lang w:eastAsia="ru-RU"/>
              </w:rPr>
              <w:t>Грибы,</w:t>
            </w:r>
            <w:r>
              <w:rPr>
                <w:rFonts w:ascii="Times New Roman" w:eastAsia="Times New Roman" w:hAnsi="Times New Roman" w:cs="Times New Roman"/>
                <w:sz w:val="24"/>
                <w:szCs w:val="24"/>
                <w:lang w:eastAsia="ru-RU"/>
              </w:rPr>
              <w:t xml:space="preserve"> </w:t>
            </w:r>
            <w:r w:rsidRPr="00A132DE">
              <w:rPr>
                <w:rFonts w:ascii="Times New Roman" w:eastAsia="Times New Roman" w:hAnsi="Times New Roman" w:cs="Times New Roman"/>
                <w:sz w:val="24"/>
                <w:szCs w:val="24"/>
                <w:lang w:eastAsia="ru-RU"/>
              </w:rPr>
              <w:t>Растения, Животные</w:t>
            </w:r>
          </w:p>
        </w:tc>
        <w:tc>
          <w:tcPr>
            <w:tcW w:w="9085" w:type="dxa"/>
            <w:vMerge w:val="restart"/>
          </w:tcPr>
          <w:p w:rsidR="0048207E" w:rsidRPr="00A132DE" w:rsidRDefault="0048207E" w:rsidP="00A76ED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hAnsi="Times New Roman" w:cs="Times New Roman"/>
                <w:sz w:val="24"/>
                <w:szCs w:val="24"/>
              </w:rPr>
              <w:t>Повторяют основные этапы развития животных. Обсуждают демонстрации, предусмотренные программой (работа в малых группах). Повторяют главные характеристики царств</w:t>
            </w:r>
            <w:r w:rsidRPr="00A132DE">
              <w:rPr>
                <w:rFonts w:ascii="Times New Roman" w:eastAsia="Times New Roman" w:hAnsi="Times New Roman" w:cs="Times New Roman"/>
                <w:sz w:val="24"/>
                <w:szCs w:val="24"/>
                <w:lang w:eastAsia="ru-RU"/>
              </w:rPr>
              <w:t xml:space="preserve"> Бактерии,</w:t>
            </w:r>
            <w:r>
              <w:rPr>
                <w:rFonts w:ascii="Times New Roman" w:eastAsia="Times New Roman" w:hAnsi="Times New Roman" w:cs="Times New Roman"/>
                <w:sz w:val="24"/>
                <w:szCs w:val="24"/>
                <w:lang w:eastAsia="ru-RU"/>
              </w:rPr>
              <w:t xml:space="preserve"> </w:t>
            </w:r>
            <w:r w:rsidRPr="00A132DE">
              <w:rPr>
                <w:rFonts w:ascii="Times New Roman" w:eastAsia="Times New Roman" w:hAnsi="Times New Roman" w:cs="Times New Roman"/>
                <w:sz w:val="24"/>
                <w:szCs w:val="24"/>
                <w:lang w:eastAsia="ru-RU"/>
              </w:rPr>
              <w:t>Грибы,</w:t>
            </w:r>
            <w:r>
              <w:rPr>
                <w:rFonts w:ascii="Times New Roman" w:eastAsia="Times New Roman" w:hAnsi="Times New Roman" w:cs="Times New Roman"/>
                <w:sz w:val="24"/>
                <w:szCs w:val="24"/>
                <w:lang w:eastAsia="ru-RU"/>
              </w:rPr>
              <w:t xml:space="preserve"> </w:t>
            </w:r>
            <w:r w:rsidRPr="00A132DE">
              <w:rPr>
                <w:rFonts w:ascii="Times New Roman" w:eastAsia="Times New Roman" w:hAnsi="Times New Roman" w:cs="Times New Roman"/>
                <w:sz w:val="24"/>
                <w:szCs w:val="24"/>
                <w:lang w:eastAsia="ru-RU"/>
              </w:rPr>
              <w:t>Растения, Животные</w:t>
            </w:r>
          </w:p>
          <w:p w:rsidR="0048207E" w:rsidRPr="00B935C7" w:rsidRDefault="0048207E"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935C7">
              <w:rPr>
                <w:rFonts w:ascii="Times New Roman" w:hAnsi="Times New Roman" w:cs="Times New Roman"/>
                <w:sz w:val="24"/>
                <w:szCs w:val="24"/>
              </w:rPr>
              <w:t>Воспроизводят изученный материал, решая задания контрольной работы</w:t>
            </w:r>
          </w:p>
        </w:tc>
        <w:tc>
          <w:tcPr>
            <w:tcW w:w="1134" w:type="dxa"/>
          </w:tcPr>
          <w:p w:rsidR="00A24F1E" w:rsidRDefault="0016148B" w:rsidP="00A24F1E">
            <w:pPr>
              <w:overflowPunct w:val="0"/>
              <w:autoSpaceDE w:val="0"/>
              <w:autoSpaceDN w:val="0"/>
              <w:adjustRightInd w:val="0"/>
              <w:spacing w:after="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20</w:t>
            </w:r>
            <w:r w:rsidR="00A24F1E">
              <w:rPr>
                <w:rFonts w:ascii="Times New Roman" w:hAnsi="Times New Roman" w:cs="Times New Roman"/>
                <w:sz w:val="24"/>
                <w:szCs w:val="24"/>
              </w:rPr>
              <w:t>.05</w:t>
            </w:r>
          </w:p>
        </w:tc>
        <w:tc>
          <w:tcPr>
            <w:tcW w:w="1134" w:type="dxa"/>
          </w:tcPr>
          <w:p w:rsidR="0048207E" w:rsidRDefault="0048207E" w:rsidP="00A76EDB">
            <w:pPr>
              <w:overflowPunct w:val="0"/>
              <w:autoSpaceDE w:val="0"/>
              <w:autoSpaceDN w:val="0"/>
              <w:adjustRightInd w:val="0"/>
              <w:spacing w:after="0" w:line="240" w:lineRule="auto"/>
              <w:ind w:firstLine="284"/>
              <w:jc w:val="center"/>
              <w:textAlignment w:val="baseline"/>
              <w:rPr>
                <w:rFonts w:ascii="Times New Roman" w:hAnsi="Times New Roman" w:cs="Times New Roman"/>
                <w:sz w:val="24"/>
                <w:szCs w:val="24"/>
              </w:rPr>
            </w:pPr>
          </w:p>
        </w:tc>
      </w:tr>
      <w:tr w:rsidR="0048207E" w:rsidTr="00A76EDB">
        <w:trPr>
          <w:trHeight w:val="810"/>
        </w:trPr>
        <w:tc>
          <w:tcPr>
            <w:tcW w:w="540" w:type="dxa"/>
          </w:tcPr>
          <w:p w:rsidR="0048207E" w:rsidRDefault="0048207E" w:rsidP="00A76E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524" w:type="dxa"/>
          </w:tcPr>
          <w:p w:rsidR="0048207E" w:rsidRPr="00A132DE" w:rsidRDefault="0048207E" w:rsidP="00A76EDB">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8E3975">
              <w:rPr>
                <w:rFonts w:ascii="Times New Roman" w:eastAsia="Times New Roman" w:hAnsi="Times New Roman" w:cs="Times New Roman"/>
                <w:b/>
                <w:sz w:val="24"/>
                <w:szCs w:val="24"/>
                <w:lang w:eastAsia="ru-RU"/>
              </w:rPr>
              <w:t xml:space="preserve">Заключение. </w:t>
            </w:r>
            <w:r>
              <w:rPr>
                <w:rFonts w:ascii="Times New Roman" w:eastAsia="Times New Roman" w:hAnsi="Times New Roman" w:cs="Times New Roman"/>
                <w:b/>
                <w:sz w:val="24"/>
                <w:szCs w:val="24"/>
                <w:lang w:eastAsia="ru-RU"/>
              </w:rPr>
              <w:t>Итоговая контрольная работа</w:t>
            </w:r>
          </w:p>
        </w:tc>
        <w:tc>
          <w:tcPr>
            <w:tcW w:w="9085" w:type="dxa"/>
            <w:vMerge/>
          </w:tcPr>
          <w:p w:rsidR="0048207E" w:rsidRDefault="0048207E" w:rsidP="00A76EDB">
            <w:pPr>
              <w:overflowPunct w:val="0"/>
              <w:autoSpaceDE w:val="0"/>
              <w:autoSpaceDN w:val="0"/>
              <w:adjustRightInd w:val="0"/>
              <w:spacing w:after="0" w:line="240" w:lineRule="auto"/>
              <w:ind w:firstLine="284"/>
              <w:jc w:val="both"/>
              <w:textAlignment w:val="baseline"/>
              <w:rPr>
                <w:rFonts w:ascii="Times New Roman" w:hAnsi="Times New Roman" w:cs="Times New Roman"/>
                <w:sz w:val="24"/>
                <w:szCs w:val="24"/>
              </w:rPr>
            </w:pPr>
          </w:p>
        </w:tc>
        <w:tc>
          <w:tcPr>
            <w:tcW w:w="1134" w:type="dxa"/>
          </w:tcPr>
          <w:p w:rsidR="00A24F1E" w:rsidRDefault="0016148B" w:rsidP="00FD4FBA">
            <w:pPr>
              <w:overflowPunct w:val="0"/>
              <w:autoSpaceDE w:val="0"/>
              <w:autoSpaceDN w:val="0"/>
              <w:adjustRightInd w:val="0"/>
              <w:spacing w:after="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27</w:t>
            </w:r>
            <w:r w:rsidR="00A24F1E">
              <w:rPr>
                <w:rFonts w:ascii="Times New Roman" w:hAnsi="Times New Roman" w:cs="Times New Roman"/>
                <w:sz w:val="24"/>
                <w:szCs w:val="24"/>
              </w:rPr>
              <w:t>.05</w:t>
            </w:r>
          </w:p>
        </w:tc>
        <w:tc>
          <w:tcPr>
            <w:tcW w:w="1134" w:type="dxa"/>
          </w:tcPr>
          <w:p w:rsidR="0048207E" w:rsidRDefault="0048207E" w:rsidP="00A76EDB">
            <w:pPr>
              <w:overflowPunct w:val="0"/>
              <w:autoSpaceDE w:val="0"/>
              <w:autoSpaceDN w:val="0"/>
              <w:adjustRightInd w:val="0"/>
              <w:spacing w:after="0" w:line="240" w:lineRule="auto"/>
              <w:ind w:firstLine="284"/>
              <w:jc w:val="center"/>
              <w:textAlignment w:val="baseline"/>
              <w:rPr>
                <w:rFonts w:ascii="Times New Roman" w:hAnsi="Times New Roman" w:cs="Times New Roman"/>
                <w:sz w:val="24"/>
                <w:szCs w:val="24"/>
              </w:rPr>
            </w:pPr>
          </w:p>
        </w:tc>
      </w:tr>
    </w:tbl>
    <w:p w:rsidR="0016148B" w:rsidRDefault="0016148B" w:rsidP="00EB728D">
      <w:pPr>
        <w:shd w:val="clear" w:color="auto" w:fill="FFFFFF"/>
        <w:spacing w:before="324" w:after="0" w:line="297" w:lineRule="exact"/>
        <w:jc w:val="center"/>
        <w:rPr>
          <w:rFonts w:ascii="Times New Roman" w:eastAsia="Times New Roman" w:hAnsi="Times New Roman" w:cs="Times New Roman"/>
          <w:b/>
          <w:caps/>
          <w:lang w:eastAsia="ru-RU"/>
        </w:rPr>
      </w:pPr>
    </w:p>
    <w:p w:rsidR="0016148B" w:rsidRDefault="0016148B" w:rsidP="00EB728D">
      <w:pPr>
        <w:shd w:val="clear" w:color="auto" w:fill="FFFFFF"/>
        <w:spacing w:before="324" w:after="0" w:line="297" w:lineRule="exact"/>
        <w:jc w:val="center"/>
        <w:rPr>
          <w:rFonts w:ascii="Times New Roman" w:eastAsia="Times New Roman" w:hAnsi="Times New Roman" w:cs="Times New Roman"/>
          <w:b/>
          <w:caps/>
          <w:lang w:eastAsia="ru-RU"/>
        </w:rPr>
      </w:pPr>
    </w:p>
    <w:p w:rsidR="0016148B" w:rsidRDefault="0016148B" w:rsidP="00EB728D">
      <w:pPr>
        <w:shd w:val="clear" w:color="auto" w:fill="FFFFFF"/>
        <w:spacing w:before="324" w:after="0" w:line="297" w:lineRule="exact"/>
        <w:jc w:val="center"/>
        <w:rPr>
          <w:rFonts w:ascii="Times New Roman" w:eastAsia="Times New Roman" w:hAnsi="Times New Roman" w:cs="Times New Roman"/>
          <w:b/>
          <w:caps/>
          <w:lang w:eastAsia="ru-RU"/>
        </w:rPr>
      </w:pPr>
    </w:p>
    <w:p w:rsidR="00EB728D" w:rsidRPr="0016148B" w:rsidRDefault="0016148B" w:rsidP="00EB728D">
      <w:pPr>
        <w:shd w:val="clear" w:color="auto" w:fill="FFFFFF"/>
        <w:spacing w:before="324" w:after="0" w:line="297" w:lineRule="exact"/>
        <w:jc w:val="center"/>
        <w:rPr>
          <w:rFonts w:ascii="Times New Roman" w:eastAsia="Times New Roman" w:hAnsi="Times New Roman" w:cs="Times New Roman"/>
          <w:sz w:val="24"/>
          <w:lang w:eastAsia="ru-RU"/>
        </w:rPr>
      </w:pPr>
      <w:r w:rsidRPr="0016148B">
        <w:rPr>
          <w:rFonts w:ascii="Times New Roman" w:eastAsia="Times New Roman" w:hAnsi="Times New Roman" w:cs="Times New Roman"/>
          <w:b/>
          <w:sz w:val="24"/>
          <w:lang w:eastAsia="ru-RU"/>
        </w:rPr>
        <w:lastRenderedPageBreak/>
        <w:t>СПИСОК МЕТОДИЧЕСКОЙ ЛИТЕРАТУРЫ ПО ПРЕДМЕТУ</w:t>
      </w:r>
    </w:p>
    <w:p w:rsidR="00EB728D" w:rsidRPr="0016148B" w:rsidRDefault="00EB728D" w:rsidP="00EB728D">
      <w:pPr>
        <w:autoSpaceDE w:val="0"/>
        <w:autoSpaceDN w:val="0"/>
        <w:adjustRightInd w:val="0"/>
        <w:spacing w:after="0" w:line="240" w:lineRule="auto"/>
        <w:jc w:val="both"/>
        <w:rPr>
          <w:rFonts w:ascii="Times New Roman" w:eastAsia="Times New Roman" w:hAnsi="Times New Roman" w:cs="Times New Roman"/>
          <w:b/>
          <w:sz w:val="24"/>
          <w:lang w:eastAsia="ru-RU"/>
        </w:rPr>
      </w:pPr>
      <w:r w:rsidRPr="0016148B">
        <w:rPr>
          <w:rFonts w:ascii="Times New Roman" w:eastAsia="Times New Roman" w:hAnsi="Times New Roman" w:cs="Times New Roman"/>
          <w:b/>
          <w:sz w:val="24"/>
          <w:lang w:eastAsia="ru-RU"/>
        </w:rPr>
        <w:t>Дополнительная литература для учителя:</w:t>
      </w:r>
    </w:p>
    <w:p w:rsidR="00EB728D" w:rsidRPr="0016148B" w:rsidRDefault="00EB728D" w:rsidP="00EB728D">
      <w:pPr>
        <w:autoSpaceDE w:val="0"/>
        <w:autoSpaceDN w:val="0"/>
        <w:adjustRightInd w:val="0"/>
        <w:spacing w:after="0" w:line="240" w:lineRule="auto"/>
        <w:jc w:val="both"/>
        <w:rPr>
          <w:rFonts w:ascii="Times New Roman" w:eastAsia="Times New Roman" w:hAnsi="Times New Roman" w:cs="Times New Roman"/>
          <w:bCs/>
          <w:sz w:val="24"/>
          <w:lang w:eastAsia="ru-RU"/>
        </w:rPr>
      </w:pPr>
      <w:r w:rsidRPr="0016148B">
        <w:rPr>
          <w:rFonts w:ascii="Times New Roman" w:eastAsia="Times New Roman" w:hAnsi="Times New Roman" w:cs="Times New Roman"/>
          <w:bCs/>
          <w:sz w:val="24"/>
          <w:lang w:eastAsia="ru-RU"/>
        </w:rPr>
        <w:t>1. Сборник «Уроки биологии по курсу «Биология. 7 класс. Многообразие живых организмов» - М.: Дрофа, 2006. - 256с;</w:t>
      </w:r>
    </w:p>
    <w:p w:rsidR="00EB728D" w:rsidRPr="0016148B" w:rsidRDefault="00EB728D" w:rsidP="00EB728D">
      <w:pPr>
        <w:autoSpaceDE w:val="0"/>
        <w:autoSpaceDN w:val="0"/>
        <w:adjustRightInd w:val="0"/>
        <w:spacing w:after="0" w:line="240" w:lineRule="auto"/>
        <w:jc w:val="both"/>
        <w:rPr>
          <w:rFonts w:ascii="Times New Roman" w:eastAsia="Times New Roman" w:hAnsi="Times New Roman" w:cs="Times New Roman"/>
          <w:bCs/>
          <w:sz w:val="24"/>
          <w:lang w:eastAsia="ru-RU"/>
        </w:rPr>
      </w:pPr>
      <w:r w:rsidRPr="0016148B">
        <w:rPr>
          <w:rFonts w:ascii="Times New Roman" w:eastAsia="Times New Roman" w:hAnsi="Times New Roman" w:cs="Times New Roman"/>
          <w:bCs/>
          <w:sz w:val="24"/>
          <w:lang w:eastAsia="ru-RU"/>
        </w:rPr>
        <w:t>2.Учебные издания серии «Темы школьного курса» авторов Т.А.Козловой, В.И.Сивоглазова, Е. Т.Бровкиной и др. издательства Дрофа;</w:t>
      </w:r>
    </w:p>
    <w:p w:rsidR="00EB728D" w:rsidRPr="0016148B" w:rsidRDefault="00EB728D" w:rsidP="00EB728D">
      <w:pPr>
        <w:tabs>
          <w:tab w:val="left" w:pos="773"/>
        </w:tabs>
        <w:autoSpaceDE w:val="0"/>
        <w:autoSpaceDN w:val="0"/>
        <w:adjustRightInd w:val="0"/>
        <w:spacing w:after="0" w:line="240" w:lineRule="auto"/>
        <w:jc w:val="both"/>
        <w:rPr>
          <w:rFonts w:ascii="Times New Roman" w:eastAsia="Times New Roman" w:hAnsi="Times New Roman" w:cs="Times New Roman"/>
          <w:bCs/>
          <w:sz w:val="24"/>
          <w:lang w:eastAsia="ru-RU"/>
        </w:rPr>
      </w:pPr>
      <w:r w:rsidRPr="0016148B">
        <w:rPr>
          <w:rFonts w:ascii="Times New Roman" w:eastAsia="Times New Roman" w:hAnsi="Times New Roman" w:cs="Times New Roman"/>
          <w:bCs/>
          <w:sz w:val="24"/>
          <w:lang w:eastAsia="ru-RU"/>
        </w:rPr>
        <w:t>6.Шарова И. X. Зоология беспозвоночных: Кн. для учителя. - М.: Просвещение, 1999. - 304с.</w:t>
      </w:r>
    </w:p>
    <w:p w:rsidR="00EB728D" w:rsidRPr="0016148B" w:rsidRDefault="00EB728D" w:rsidP="00EB728D">
      <w:pPr>
        <w:tabs>
          <w:tab w:val="left" w:pos="770"/>
        </w:tabs>
        <w:autoSpaceDE w:val="0"/>
        <w:autoSpaceDN w:val="0"/>
        <w:adjustRightInd w:val="0"/>
        <w:spacing w:after="0" w:line="240" w:lineRule="auto"/>
        <w:jc w:val="both"/>
        <w:rPr>
          <w:rFonts w:ascii="Times New Roman" w:eastAsia="Times New Roman" w:hAnsi="Times New Roman" w:cs="Times New Roman"/>
          <w:bCs/>
          <w:sz w:val="24"/>
          <w:lang w:eastAsia="ru-RU"/>
        </w:rPr>
      </w:pPr>
      <w:r w:rsidRPr="0016148B">
        <w:rPr>
          <w:rFonts w:ascii="Times New Roman" w:eastAsia="Times New Roman" w:hAnsi="Times New Roman" w:cs="Times New Roman"/>
          <w:bCs/>
          <w:sz w:val="24"/>
          <w:lang w:eastAsia="ru-RU"/>
        </w:rPr>
        <w:t>7. Фросин В. Н.} Сивоглазов В. И. Готовимся к единому государственному экзамену: Биология. Растения. Грибы. Лишайники. - М.: Дрофа, 2004. - 112с</w:t>
      </w:r>
    </w:p>
    <w:p w:rsidR="00EB728D" w:rsidRPr="0016148B" w:rsidRDefault="00EB728D" w:rsidP="00EB728D">
      <w:pPr>
        <w:tabs>
          <w:tab w:val="left" w:pos="770"/>
        </w:tabs>
        <w:autoSpaceDE w:val="0"/>
        <w:autoSpaceDN w:val="0"/>
        <w:adjustRightInd w:val="0"/>
        <w:spacing w:after="0" w:line="240" w:lineRule="auto"/>
        <w:jc w:val="both"/>
        <w:rPr>
          <w:rFonts w:ascii="Times New Roman" w:eastAsia="Times New Roman" w:hAnsi="Times New Roman" w:cs="Times New Roman"/>
          <w:bCs/>
          <w:sz w:val="24"/>
          <w:lang w:eastAsia="ru-RU"/>
        </w:rPr>
      </w:pPr>
      <w:r w:rsidRPr="0016148B">
        <w:rPr>
          <w:rFonts w:ascii="Times New Roman" w:eastAsia="Times New Roman" w:hAnsi="Times New Roman" w:cs="Times New Roman"/>
          <w:bCs/>
          <w:sz w:val="24"/>
          <w:lang w:eastAsia="ru-RU"/>
        </w:rPr>
        <w:t>8.Фросин В. Н., Сивоглазов В. И. Готовимся к единому государственному экзамену: Биология. Животные. - М.: Дрофа, 2004. - 224с;</w:t>
      </w:r>
    </w:p>
    <w:p w:rsidR="00B97462" w:rsidRPr="0016148B" w:rsidRDefault="00B97462" w:rsidP="00EB728D">
      <w:pPr>
        <w:autoSpaceDE w:val="0"/>
        <w:autoSpaceDN w:val="0"/>
        <w:adjustRightInd w:val="0"/>
        <w:spacing w:after="0" w:line="240" w:lineRule="auto"/>
        <w:jc w:val="both"/>
        <w:rPr>
          <w:rFonts w:ascii="Times New Roman" w:eastAsia="Times New Roman" w:hAnsi="Times New Roman" w:cs="Times New Roman"/>
          <w:b/>
          <w:sz w:val="24"/>
          <w:lang w:eastAsia="ru-RU"/>
        </w:rPr>
      </w:pPr>
    </w:p>
    <w:p w:rsidR="00EB728D" w:rsidRPr="0016148B" w:rsidRDefault="00EB728D" w:rsidP="00EB728D">
      <w:pPr>
        <w:autoSpaceDE w:val="0"/>
        <w:autoSpaceDN w:val="0"/>
        <w:adjustRightInd w:val="0"/>
        <w:spacing w:after="0" w:line="240" w:lineRule="auto"/>
        <w:jc w:val="both"/>
        <w:rPr>
          <w:rFonts w:ascii="Times New Roman" w:eastAsia="Times New Roman" w:hAnsi="Times New Roman" w:cs="Times New Roman"/>
          <w:b/>
          <w:sz w:val="24"/>
          <w:lang w:eastAsia="ru-RU"/>
        </w:rPr>
      </w:pPr>
      <w:r w:rsidRPr="0016148B">
        <w:rPr>
          <w:rFonts w:ascii="Times New Roman" w:eastAsia="Times New Roman" w:hAnsi="Times New Roman" w:cs="Times New Roman"/>
          <w:b/>
          <w:sz w:val="24"/>
          <w:lang w:eastAsia="ru-RU"/>
        </w:rPr>
        <w:t>для учащихся:</w:t>
      </w:r>
    </w:p>
    <w:p w:rsidR="00EB728D" w:rsidRDefault="00EB728D" w:rsidP="00864CEB">
      <w:pPr>
        <w:tabs>
          <w:tab w:val="left" w:pos="775"/>
        </w:tabs>
        <w:autoSpaceDE w:val="0"/>
        <w:autoSpaceDN w:val="0"/>
        <w:adjustRightInd w:val="0"/>
        <w:spacing w:after="0" w:line="240" w:lineRule="auto"/>
        <w:jc w:val="both"/>
        <w:rPr>
          <w:rFonts w:ascii="Times New Roman" w:eastAsia="Times New Roman" w:hAnsi="Times New Roman" w:cs="Times New Roman"/>
          <w:bCs/>
          <w:sz w:val="24"/>
          <w:lang w:eastAsia="ru-RU"/>
        </w:rPr>
      </w:pPr>
      <w:r w:rsidRPr="0016148B">
        <w:rPr>
          <w:rFonts w:ascii="Times New Roman" w:eastAsia="Times New Roman" w:hAnsi="Times New Roman" w:cs="Times New Roman"/>
          <w:bCs/>
          <w:sz w:val="24"/>
          <w:lang w:eastAsia="ru-RU"/>
        </w:rPr>
        <w:t>1.</w:t>
      </w:r>
      <w:r w:rsidR="00864CEB" w:rsidRPr="00864CEB">
        <w:rPr>
          <w:rFonts w:ascii="Times New Roman" w:eastAsia="Times New Roman" w:hAnsi="Times New Roman" w:cs="Times New Roman"/>
          <w:bCs/>
          <w:color w:val="000000"/>
          <w:sz w:val="24"/>
          <w:szCs w:val="24"/>
          <w:shd w:val="clear" w:color="auto" w:fill="FFFFFF"/>
        </w:rPr>
        <w:t xml:space="preserve"> </w:t>
      </w:r>
      <w:r w:rsidR="00864CEB">
        <w:rPr>
          <w:rFonts w:ascii="Times New Roman" w:eastAsia="Times New Roman" w:hAnsi="Times New Roman" w:cs="Times New Roman"/>
          <w:bCs/>
          <w:color w:val="000000"/>
          <w:sz w:val="24"/>
          <w:szCs w:val="24"/>
          <w:shd w:val="clear" w:color="auto" w:fill="FFFFFF"/>
        </w:rPr>
        <w:t>У</w:t>
      </w:r>
      <w:r w:rsidR="00864CEB" w:rsidRPr="000D4AF6">
        <w:rPr>
          <w:rFonts w:ascii="Times New Roman" w:eastAsia="Times New Roman" w:hAnsi="Times New Roman" w:cs="Times New Roman"/>
          <w:bCs/>
          <w:color w:val="000000"/>
          <w:sz w:val="24"/>
          <w:szCs w:val="24"/>
          <w:shd w:val="clear" w:color="auto" w:fill="FFFFFF"/>
        </w:rPr>
        <w:t xml:space="preserve">чебник </w:t>
      </w:r>
      <w:r w:rsidR="00864CEB">
        <w:rPr>
          <w:rFonts w:ascii="Times New Roman" w:eastAsia="Times New Roman" w:hAnsi="Times New Roman" w:cs="Times New Roman"/>
          <w:bCs/>
          <w:sz w:val="24"/>
          <w:szCs w:val="24"/>
          <w:lang w:eastAsia="ru-RU"/>
        </w:rPr>
        <w:t>Сонин Н.И</w:t>
      </w:r>
      <w:r w:rsidR="00864CEB" w:rsidRPr="00264EBF">
        <w:rPr>
          <w:rFonts w:ascii="Times New Roman" w:eastAsia="Times New Roman" w:hAnsi="Times New Roman" w:cs="Times New Roman"/>
          <w:bCs/>
          <w:sz w:val="24"/>
          <w:szCs w:val="24"/>
          <w:lang w:eastAsia="ru-RU"/>
        </w:rPr>
        <w:t>.</w:t>
      </w:r>
      <w:r w:rsidR="00864CEB" w:rsidRPr="00264EBF">
        <w:rPr>
          <w:rFonts w:ascii="Times New Roman" w:hAnsi="Times New Roman" w:cs="Times New Roman"/>
          <w:sz w:val="24"/>
          <w:szCs w:val="24"/>
        </w:rPr>
        <w:t>, Сонина</w:t>
      </w:r>
      <w:r w:rsidR="00864CEB" w:rsidRPr="00F87404">
        <w:rPr>
          <w:rFonts w:ascii="Times New Roman" w:hAnsi="Times New Roman" w:cs="Times New Roman"/>
          <w:sz w:val="24"/>
          <w:szCs w:val="24"/>
        </w:rPr>
        <w:t xml:space="preserve"> </w:t>
      </w:r>
      <w:r w:rsidR="00864CEB">
        <w:rPr>
          <w:rFonts w:ascii="Times New Roman" w:hAnsi="Times New Roman" w:cs="Times New Roman"/>
          <w:sz w:val="24"/>
          <w:szCs w:val="24"/>
        </w:rPr>
        <w:t xml:space="preserve">В.И. </w:t>
      </w:r>
      <w:r w:rsidR="00864CEB" w:rsidRPr="000D4AF6">
        <w:rPr>
          <w:rFonts w:ascii="Times New Roman" w:eastAsia="Times New Roman" w:hAnsi="Times New Roman" w:cs="Times New Roman"/>
          <w:bCs/>
          <w:sz w:val="24"/>
          <w:szCs w:val="24"/>
          <w:lang w:eastAsia="ru-RU"/>
        </w:rPr>
        <w:t>«Биолог</w:t>
      </w:r>
      <w:r w:rsidR="00864CEB">
        <w:rPr>
          <w:rFonts w:ascii="Times New Roman" w:eastAsia="Times New Roman" w:hAnsi="Times New Roman" w:cs="Times New Roman"/>
          <w:bCs/>
          <w:sz w:val="24"/>
          <w:szCs w:val="24"/>
          <w:lang w:eastAsia="ru-RU"/>
        </w:rPr>
        <w:t>ия. Многообразие живых</w:t>
      </w:r>
      <w:r w:rsidR="00864CEB" w:rsidRPr="000D4AF6">
        <w:rPr>
          <w:rFonts w:ascii="Times New Roman" w:eastAsia="Times New Roman" w:hAnsi="Times New Roman" w:cs="Times New Roman"/>
          <w:bCs/>
          <w:sz w:val="24"/>
          <w:szCs w:val="24"/>
          <w:lang w:eastAsia="ru-RU"/>
        </w:rPr>
        <w:t xml:space="preserve"> организм</w:t>
      </w:r>
      <w:r w:rsidR="00864CEB">
        <w:rPr>
          <w:rFonts w:ascii="Times New Roman" w:eastAsia="Times New Roman" w:hAnsi="Times New Roman" w:cs="Times New Roman"/>
          <w:bCs/>
          <w:sz w:val="24"/>
          <w:szCs w:val="24"/>
          <w:lang w:eastAsia="ru-RU"/>
        </w:rPr>
        <w:t>ов» 7</w:t>
      </w:r>
      <w:r w:rsidR="00864CEB" w:rsidRPr="000D4AF6">
        <w:rPr>
          <w:rFonts w:ascii="Times New Roman" w:eastAsia="Times New Roman" w:hAnsi="Times New Roman" w:cs="Times New Roman"/>
          <w:bCs/>
          <w:sz w:val="24"/>
          <w:szCs w:val="24"/>
          <w:lang w:eastAsia="ru-RU"/>
        </w:rPr>
        <w:t xml:space="preserve"> класс: Учеб. Для образовательных учеб. заведений – М.: Дрофа,201</w:t>
      </w:r>
      <w:r w:rsidR="00864CEB">
        <w:rPr>
          <w:rFonts w:ascii="Times New Roman" w:eastAsia="Times New Roman" w:hAnsi="Times New Roman" w:cs="Times New Roman"/>
          <w:bCs/>
          <w:sz w:val="24"/>
          <w:szCs w:val="24"/>
          <w:lang w:eastAsia="ru-RU"/>
        </w:rPr>
        <w:t>7</w:t>
      </w:r>
      <w:r w:rsidR="00864CEB" w:rsidRPr="000D4AF6">
        <w:rPr>
          <w:rFonts w:ascii="Times New Roman" w:eastAsia="Times New Roman" w:hAnsi="Times New Roman" w:cs="Times New Roman"/>
          <w:bCs/>
          <w:sz w:val="24"/>
          <w:szCs w:val="24"/>
          <w:lang w:eastAsia="ru-RU"/>
        </w:rPr>
        <w:t>. – 174 с.</w:t>
      </w:r>
      <w:r w:rsidR="00864CEB" w:rsidRPr="000D4AF6">
        <w:rPr>
          <w:rFonts w:ascii="Times New Roman" w:eastAsia="Times New Roman" w:hAnsi="Times New Roman" w:cs="Times New Roman"/>
          <w:bCs/>
          <w:sz w:val="24"/>
          <w:szCs w:val="24"/>
        </w:rPr>
        <w:t xml:space="preserve"> - (УМК «Сфера жизни»).</w:t>
      </w:r>
      <w:r w:rsidR="00864CEB">
        <w:rPr>
          <w:rFonts w:ascii="Times New Roman" w:eastAsia="Times New Roman" w:hAnsi="Times New Roman" w:cs="Times New Roman"/>
          <w:bCs/>
          <w:sz w:val="24"/>
          <w:szCs w:val="24"/>
        </w:rPr>
        <w:t xml:space="preserve"> </w:t>
      </w:r>
    </w:p>
    <w:p w:rsidR="00864CEB" w:rsidRPr="0016148B" w:rsidRDefault="00864CEB" w:rsidP="00864CEB">
      <w:pPr>
        <w:tabs>
          <w:tab w:val="left" w:pos="775"/>
        </w:tabs>
        <w:autoSpaceDE w:val="0"/>
        <w:autoSpaceDN w:val="0"/>
        <w:adjustRightInd w:val="0"/>
        <w:spacing w:after="0" w:line="240" w:lineRule="auto"/>
        <w:jc w:val="both"/>
        <w:rPr>
          <w:rFonts w:ascii="Times New Roman" w:eastAsia="Times New Roman" w:hAnsi="Times New Roman" w:cs="Times New Roman"/>
          <w:sz w:val="24"/>
        </w:rPr>
      </w:pPr>
    </w:p>
    <w:p w:rsidR="00EB728D" w:rsidRPr="0016148B" w:rsidRDefault="00EB728D" w:rsidP="00EB728D">
      <w:pPr>
        <w:autoSpaceDE w:val="0"/>
        <w:autoSpaceDN w:val="0"/>
        <w:adjustRightInd w:val="0"/>
        <w:spacing w:after="0" w:line="240" w:lineRule="auto"/>
        <w:jc w:val="both"/>
        <w:rPr>
          <w:rFonts w:ascii="Times New Roman" w:eastAsia="Times New Roman" w:hAnsi="Times New Roman" w:cs="Times New Roman"/>
          <w:sz w:val="24"/>
        </w:rPr>
      </w:pPr>
      <w:r w:rsidRPr="0016148B">
        <w:rPr>
          <w:rFonts w:ascii="Times New Roman" w:eastAsia="Times New Roman" w:hAnsi="Times New Roman" w:cs="Times New Roman"/>
          <w:sz w:val="24"/>
          <w:lang w:val="en-US"/>
        </w:rPr>
        <w:t>MULTIMEDIA</w:t>
      </w:r>
      <w:r w:rsidRPr="0016148B">
        <w:rPr>
          <w:rFonts w:ascii="Times New Roman" w:eastAsia="Times New Roman" w:hAnsi="Times New Roman" w:cs="Times New Roman"/>
          <w:sz w:val="24"/>
        </w:rPr>
        <w:t xml:space="preserve"> - поддержка курса «Биология. Многообразие живых организмов»</w:t>
      </w:r>
    </w:p>
    <w:p w:rsidR="00EB728D" w:rsidRPr="0016148B" w:rsidRDefault="00EB728D" w:rsidP="00EB728D">
      <w:pPr>
        <w:tabs>
          <w:tab w:val="left" w:pos="881"/>
        </w:tabs>
        <w:autoSpaceDE w:val="0"/>
        <w:autoSpaceDN w:val="0"/>
        <w:adjustRightInd w:val="0"/>
        <w:spacing w:after="0" w:line="240" w:lineRule="auto"/>
        <w:jc w:val="both"/>
        <w:rPr>
          <w:rFonts w:ascii="Times New Roman" w:eastAsia="Times New Roman" w:hAnsi="Times New Roman" w:cs="Times New Roman"/>
          <w:sz w:val="24"/>
          <w:lang w:eastAsia="ru-RU"/>
        </w:rPr>
      </w:pPr>
      <w:r w:rsidRPr="0016148B">
        <w:rPr>
          <w:rFonts w:ascii="Times New Roman" w:eastAsia="Times New Roman" w:hAnsi="Times New Roman" w:cs="Times New Roman"/>
          <w:sz w:val="24"/>
          <w:lang w:eastAsia="ru-RU"/>
        </w:rPr>
        <w:t xml:space="preserve">Лабораторный практикум. Биология. </w:t>
      </w:r>
      <w:smartTag w:uri="urn:schemas-microsoft-com:office:smarttags" w:element="time">
        <w:smartTagPr>
          <w:attr w:name="Minute" w:val="11"/>
          <w:attr w:name="Hour" w:val="6"/>
        </w:smartTagPr>
        <w:r w:rsidRPr="0016148B">
          <w:rPr>
            <w:rFonts w:ascii="Times New Roman" w:eastAsia="Times New Roman" w:hAnsi="Times New Roman" w:cs="Times New Roman"/>
            <w:sz w:val="24"/>
            <w:lang w:eastAsia="ru-RU"/>
          </w:rPr>
          <w:t>6-11</w:t>
        </w:r>
      </w:smartTag>
      <w:r w:rsidRPr="0016148B">
        <w:rPr>
          <w:rFonts w:ascii="Times New Roman" w:eastAsia="Times New Roman" w:hAnsi="Times New Roman" w:cs="Times New Roman"/>
          <w:sz w:val="24"/>
          <w:lang w:eastAsia="ru-RU"/>
        </w:rPr>
        <w:t xml:space="preserve"> класс </w:t>
      </w:r>
      <w:r w:rsidRPr="0016148B">
        <w:rPr>
          <w:rFonts w:ascii="Times New Roman" w:eastAsia="Times New Roman" w:hAnsi="Times New Roman" w:cs="Times New Roman"/>
          <w:b/>
          <w:bCs/>
          <w:iCs/>
          <w:sz w:val="24"/>
          <w:lang w:eastAsia="ru-RU"/>
        </w:rPr>
        <w:t>(учебное электронное издание), Респуб</w:t>
      </w:r>
      <w:r w:rsidRPr="0016148B">
        <w:rPr>
          <w:rFonts w:ascii="Times New Roman" w:eastAsia="Times New Roman" w:hAnsi="Times New Roman" w:cs="Times New Roman"/>
          <w:b/>
          <w:bCs/>
          <w:iCs/>
          <w:sz w:val="24"/>
          <w:lang w:eastAsia="ru-RU"/>
        </w:rPr>
        <w:softHyphen/>
        <w:t>ликанский мультимедиа центр, 2004</w:t>
      </w:r>
    </w:p>
    <w:p w:rsidR="00EB728D" w:rsidRPr="0016148B" w:rsidRDefault="00EB728D" w:rsidP="00EB728D">
      <w:pPr>
        <w:tabs>
          <w:tab w:val="left" w:pos="881"/>
        </w:tabs>
        <w:autoSpaceDE w:val="0"/>
        <w:autoSpaceDN w:val="0"/>
        <w:adjustRightInd w:val="0"/>
        <w:spacing w:after="0" w:line="240" w:lineRule="auto"/>
        <w:jc w:val="both"/>
        <w:rPr>
          <w:rFonts w:ascii="Times New Roman" w:eastAsia="Times New Roman" w:hAnsi="Times New Roman" w:cs="Times New Roman"/>
          <w:sz w:val="24"/>
          <w:lang w:eastAsia="ru-RU"/>
        </w:rPr>
      </w:pPr>
      <w:r w:rsidRPr="0016148B">
        <w:rPr>
          <w:rFonts w:ascii="Times New Roman" w:eastAsia="Times New Roman" w:hAnsi="Times New Roman" w:cs="Times New Roman"/>
          <w:sz w:val="24"/>
          <w:lang w:eastAsia="ru-RU"/>
        </w:rPr>
        <w:t xml:space="preserve">Биология 6 класс. Живой организм. Мультимедийное приложение к учебнику Н.И.Сонина </w:t>
      </w:r>
      <w:r w:rsidRPr="0016148B">
        <w:rPr>
          <w:rFonts w:ascii="Times New Roman" w:eastAsia="Times New Roman" w:hAnsi="Times New Roman" w:cs="Times New Roman"/>
          <w:b/>
          <w:bCs/>
          <w:iCs/>
          <w:sz w:val="24"/>
          <w:lang w:eastAsia="ru-RU"/>
        </w:rPr>
        <w:t>(электронное учебное издание), Дрофа, Физикон, 2006</w:t>
      </w:r>
    </w:p>
    <w:p w:rsidR="00EB728D" w:rsidRPr="0016148B" w:rsidRDefault="00EB728D" w:rsidP="00EB728D">
      <w:pPr>
        <w:tabs>
          <w:tab w:val="left" w:pos="881"/>
        </w:tabs>
        <w:autoSpaceDE w:val="0"/>
        <w:autoSpaceDN w:val="0"/>
        <w:adjustRightInd w:val="0"/>
        <w:spacing w:after="0" w:line="240" w:lineRule="auto"/>
        <w:jc w:val="both"/>
        <w:rPr>
          <w:rFonts w:ascii="Times New Roman" w:eastAsia="Times New Roman" w:hAnsi="Times New Roman" w:cs="Times New Roman"/>
          <w:sz w:val="24"/>
          <w:lang w:eastAsia="ru-RU"/>
        </w:rPr>
      </w:pPr>
      <w:r w:rsidRPr="0016148B">
        <w:rPr>
          <w:rFonts w:ascii="Times New Roman" w:eastAsia="Times New Roman" w:hAnsi="Times New Roman" w:cs="Times New Roman"/>
          <w:sz w:val="24"/>
          <w:lang w:eastAsia="ru-RU"/>
        </w:rPr>
        <w:t>Биология. Растения. Бактерии. Грибы. Лишайники. 6 класс. Образовательный ком</w:t>
      </w:r>
      <w:r w:rsidRPr="0016148B">
        <w:rPr>
          <w:rFonts w:ascii="Times New Roman" w:eastAsia="Times New Roman" w:hAnsi="Times New Roman" w:cs="Times New Roman"/>
          <w:sz w:val="24"/>
          <w:lang w:eastAsia="ru-RU"/>
        </w:rPr>
        <w:softHyphen/>
        <w:t xml:space="preserve">плекс </w:t>
      </w:r>
      <w:r w:rsidRPr="0016148B">
        <w:rPr>
          <w:rFonts w:ascii="Times New Roman" w:eastAsia="Times New Roman" w:hAnsi="Times New Roman" w:cs="Times New Roman"/>
          <w:b/>
          <w:bCs/>
          <w:iCs/>
          <w:sz w:val="24"/>
          <w:lang w:eastAsia="ru-RU"/>
        </w:rPr>
        <w:t>(электронное учебное издание), Фирма «1 С», Издательский центр «Вентана-Граф», 2007</w:t>
      </w:r>
    </w:p>
    <w:p w:rsidR="00EB728D" w:rsidRPr="0016148B" w:rsidRDefault="00EB728D" w:rsidP="00EB728D">
      <w:pPr>
        <w:tabs>
          <w:tab w:val="left" w:pos="881"/>
        </w:tabs>
        <w:autoSpaceDE w:val="0"/>
        <w:autoSpaceDN w:val="0"/>
        <w:adjustRightInd w:val="0"/>
        <w:spacing w:after="0" w:line="240" w:lineRule="auto"/>
        <w:jc w:val="both"/>
        <w:rPr>
          <w:rFonts w:ascii="Times New Roman" w:eastAsia="Times New Roman" w:hAnsi="Times New Roman" w:cs="Times New Roman"/>
          <w:sz w:val="24"/>
          <w:lang w:eastAsia="ru-RU"/>
        </w:rPr>
      </w:pPr>
      <w:r w:rsidRPr="0016148B">
        <w:rPr>
          <w:rFonts w:ascii="Times New Roman" w:eastAsia="Times New Roman" w:hAnsi="Times New Roman" w:cs="Times New Roman"/>
          <w:sz w:val="24"/>
          <w:lang w:eastAsia="ru-RU"/>
        </w:rPr>
        <w:t xml:space="preserve">Биология. Животные. 7 класс. Образовательный комплекс </w:t>
      </w:r>
      <w:r w:rsidRPr="0016148B">
        <w:rPr>
          <w:rFonts w:ascii="Times New Roman" w:eastAsia="Times New Roman" w:hAnsi="Times New Roman" w:cs="Times New Roman"/>
          <w:b/>
          <w:bCs/>
          <w:iCs/>
          <w:sz w:val="24"/>
          <w:lang w:eastAsia="ru-RU"/>
        </w:rPr>
        <w:t>(электронное учебное изда</w:t>
      </w:r>
      <w:r w:rsidRPr="0016148B">
        <w:rPr>
          <w:rFonts w:ascii="Times New Roman" w:eastAsia="Times New Roman" w:hAnsi="Times New Roman" w:cs="Times New Roman"/>
          <w:b/>
          <w:bCs/>
          <w:iCs/>
          <w:sz w:val="24"/>
          <w:lang w:eastAsia="ru-RU"/>
        </w:rPr>
        <w:softHyphen/>
        <w:t>ние), Фирма «1 С», Издательский центр «Вентана-Граф», 2007</w:t>
      </w:r>
    </w:p>
    <w:p w:rsidR="00561A3C" w:rsidRDefault="00561A3C" w:rsidP="00561A3C">
      <w:pPr>
        <w:spacing w:line="240" w:lineRule="auto"/>
        <w:jc w:val="center"/>
        <w:rPr>
          <w:rFonts w:ascii="Times New Roman" w:hAnsi="Times New Roman" w:cs="Times New Roman"/>
          <w:b/>
          <w:sz w:val="24"/>
          <w:szCs w:val="24"/>
        </w:rPr>
      </w:pPr>
    </w:p>
    <w:p w:rsidR="00561A3C" w:rsidRDefault="00561A3C" w:rsidP="00561A3C">
      <w:pPr>
        <w:spacing w:line="240" w:lineRule="auto"/>
        <w:jc w:val="center"/>
        <w:rPr>
          <w:rFonts w:ascii="Times New Roman" w:hAnsi="Times New Roman" w:cs="Times New Roman"/>
          <w:b/>
          <w:sz w:val="24"/>
          <w:szCs w:val="24"/>
        </w:rPr>
      </w:pPr>
    </w:p>
    <w:p w:rsidR="0016148B" w:rsidRDefault="0016148B" w:rsidP="000B12E4">
      <w:pPr>
        <w:pStyle w:val="a3"/>
        <w:spacing w:line="240" w:lineRule="auto"/>
        <w:jc w:val="center"/>
        <w:rPr>
          <w:rFonts w:ascii="Times New Roman" w:hAnsi="Times New Roman" w:cs="Times New Roman"/>
          <w:b/>
          <w:sz w:val="24"/>
          <w:szCs w:val="24"/>
        </w:rPr>
      </w:pPr>
    </w:p>
    <w:p w:rsidR="0016148B" w:rsidRDefault="0016148B" w:rsidP="000B12E4">
      <w:pPr>
        <w:pStyle w:val="a3"/>
        <w:spacing w:line="240" w:lineRule="auto"/>
        <w:jc w:val="center"/>
        <w:rPr>
          <w:rFonts w:ascii="Times New Roman" w:hAnsi="Times New Roman" w:cs="Times New Roman"/>
          <w:b/>
          <w:sz w:val="24"/>
          <w:szCs w:val="24"/>
        </w:rPr>
      </w:pPr>
    </w:p>
    <w:p w:rsidR="0016148B" w:rsidRDefault="0016148B" w:rsidP="000B12E4">
      <w:pPr>
        <w:pStyle w:val="a3"/>
        <w:spacing w:line="240" w:lineRule="auto"/>
        <w:jc w:val="center"/>
        <w:rPr>
          <w:rFonts w:ascii="Times New Roman" w:hAnsi="Times New Roman" w:cs="Times New Roman"/>
          <w:b/>
          <w:sz w:val="24"/>
          <w:szCs w:val="24"/>
        </w:rPr>
      </w:pPr>
    </w:p>
    <w:p w:rsidR="0016148B" w:rsidRDefault="0016148B" w:rsidP="000B12E4">
      <w:pPr>
        <w:pStyle w:val="a3"/>
        <w:spacing w:line="240" w:lineRule="auto"/>
        <w:jc w:val="center"/>
        <w:rPr>
          <w:rFonts w:ascii="Times New Roman" w:hAnsi="Times New Roman" w:cs="Times New Roman"/>
          <w:b/>
          <w:sz w:val="24"/>
          <w:szCs w:val="24"/>
        </w:rPr>
      </w:pPr>
    </w:p>
    <w:sectPr w:rsidR="0016148B" w:rsidSect="00864CEB">
      <w:footerReference w:type="default" r:id="rId9"/>
      <w:pgSz w:w="16838" w:h="11906" w:orient="landscape"/>
      <w:pgMar w:top="1418" w:right="820"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60" w:rsidRDefault="003A5160" w:rsidP="00161A73">
      <w:pPr>
        <w:spacing w:after="0" w:line="240" w:lineRule="auto"/>
      </w:pPr>
      <w:r>
        <w:separator/>
      </w:r>
    </w:p>
  </w:endnote>
  <w:endnote w:type="continuationSeparator" w:id="0">
    <w:p w:rsidR="003A5160" w:rsidRDefault="003A5160" w:rsidP="00161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7128448"/>
      <w:docPartObj>
        <w:docPartGallery w:val="Page Numbers (Bottom of Page)"/>
        <w:docPartUnique/>
      </w:docPartObj>
    </w:sdtPr>
    <w:sdtContent>
      <w:p w:rsidR="00864CEB" w:rsidRDefault="00864CEB">
        <w:pPr>
          <w:pStyle w:val="a7"/>
          <w:jc w:val="right"/>
        </w:pPr>
        <w:r>
          <w:fldChar w:fldCharType="begin"/>
        </w:r>
        <w:r>
          <w:instrText>PAGE   \* MERGEFORMAT</w:instrText>
        </w:r>
        <w:r>
          <w:fldChar w:fldCharType="separate"/>
        </w:r>
        <w:r>
          <w:rPr>
            <w:noProof/>
          </w:rPr>
          <w:t>21</w:t>
        </w:r>
        <w:r>
          <w:fldChar w:fldCharType="end"/>
        </w:r>
      </w:p>
    </w:sdtContent>
  </w:sdt>
  <w:p w:rsidR="00864CEB" w:rsidRDefault="00864CE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60" w:rsidRDefault="003A5160" w:rsidP="00161A73">
      <w:pPr>
        <w:spacing w:after="0" w:line="240" w:lineRule="auto"/>
      </w:pPr>
      <w:r>
        <w:separator/>
      </w:r>
    </w:p>
  </w:footnote>
  <w:footnote w:type="continuationSeparator" w:id="0">
    <w:p w:rsidR="003A5160" w:rsidRDefault="003A5160" w:rsidP="00161A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A0A11"/>
    <w:multiLevelType w:val="hybridMultilevel"/>
    <w:tmpl w:val="AA6A5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A65838"/>
    <w:multiLevelType w:val="hybridMultilevel"/>
    <w:tmpl w:val="2600499E"/>
    <w:lvl w:ilvl="0" w:tplc="A1EEC07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7DC0321"/>
    <w:multiLevelType w:val="hybridMultilevel"/>
    <w:tmpl w:val="6362207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1B611A8A"/>
    <w:multiLevelType w:val="hybridMultilevel"/>
    <w:tmpl w:val="07F8FC04"/>
    <w:lvl w:ilvl="0" w:tplc="3200A3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1B623BF3"/>
    <w:multiLevelType w:val="hybridMultilevel"/>
    <w:tmpl w:val="96AE0664"/>
    <w:lvl w:ilvl="0" w:tplc="0419000F">
      <w:start w:val="1"/>
      <w:numFmt w:val="decimal"/>
      <w:lvlText w:val="%1."/>
      <w:lvlJc w:val="left"/>
      <w:pPr>
        <w:tabs>
          <w:tab w:val="num" w:pos="720"/>
        </w:tabs>
        <w:ind w:left="720" w:hanging="360"/>
      </w:pPr>
      <w:rPr>
        <w:rFonts w:hint="default"/>
      </w:rPr>
    </w:lvl>
    <w:lvl w:ilvl="1" w:tplc="A8F2D23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CB61B35"/>
    <w:multiLevelType w:val="hybridMultilevel"/>
    <w:tmpl w:val="0BC49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027BA8"/>
    <w:multiLevelType w:val="hybridMultilevel"/>
    <w:tmpl w:val="54D29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A649B4"/>
    <w:multiLevelType w:val="hybridMultilevel"/>
    <w:tmpl w:val="9C447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D32C9D"/>
    <w:multiLevelType w:val="hybridMultilevel"/>
    <w:tmpl w:val="A1DE69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39A0555"/>
    <w:multiLevelType w:val="hybridMultilevel"/>
    <w:tmpl w:val="4C96675E"/>
    <w:lvl w:ilvl="0" w:tplc="3F4E199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7FB77B4"/>
    <w:multiLevelType w:val="hybridMultilevel"/>
    <w:tmpl w:val="3F0077C4"/>
    <w:lvl w:ilvl="0" w:tplc="8DC4364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BB86349"/>
    <w:multiLevelType w:val="hybridMultilevel"/>
    <w:tmpl w:val="780E3D4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2ED73CE7"/>
    <w:multiLevelType w:val="hybridMultilevel"/>
    <w:tmpl w:val="7AEE83F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2F102DC1"/>
    <w:multiLevelType w:val="hybridMultilevel"/>
    <w:tmpl w:val="C5E8FC28"/>
    <w:lvl w:ilvl="0" w:tplc="5CB0261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2F4C22D7"/>
    <w:multiLevelType w:val="hybridMultilevel"/>
    <w:tmpl w:val="6B52A4F8"/>
    <w:lvl w:ilvl="0" w:tplc="6DE2EB6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2F6D3122"/>
    <w:multiLevelType w:val="hybridMultilevel"/>
    <w:tmpl w:val="3E8A990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2FA4726D"/>
    <w:multiLevelType w:val="hybridMultilevel"/>
    <w:tmpl w:val="2D0EF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4B3C43"/>
    <w:multiLevelType w:val="hybridMultilevel"/>
    <w:tmpl w:val="E1948E06"/>
    <w:lvl w:ilvl="0" w:tplc="DFAEB7D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35AC52DE"/>
    <w:multiLevelType w:val="hybridMultilevel"/>
    <w:tmpl w:val="A526150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36CE45BE"/>
    <w:multiLevelType w:val="hybridMultilevel"/>
    <w:tmpl w:val="9230B73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3BB26DA4"/>
    <w:multiLevelType w:val="hybridMultilevel"/>
    <w:tmpl w:val="54349FE0"/>
    <w:lvl w:ilvl="0" w:tplc="4296FEE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3C4E2ED8"/>
    <w:multiLevelType w:val="hybridMultilevel"/>
    <w:tmpl w:val="7B921098"/>
    <w:lvl w:ilvl="0" w:tplc="FC74A7E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3ECC4DDA"/>
    <w:multiLevelType w:val="hybridMultilevel"/>
    <w:tmpl w:val="48FEBBF8"/>
    <w:lvl w:ilvl="0" w:tplc="1144C7D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3FB661A9"/>
    <w:multiLevelType w:val="hybridMultilevel"/>
    <w:tmpl w:val="D1FE862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15:restartNumberingAfterBreak="0">
    <w:nsid w:val="41714845"/>
    <w:multiLevelType w:val="hybridMultilevel"/>
    <w:tmpl w:val="9F7CD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33A3D61"/>
    <w:multiLevelType w:val="hybridMultilevel"/>
    <w:tmpl w:val="0AAE2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44B273E"/>
    <w:multiLevelType w:val="hybridMultilevel"/>
    <w:tmpl w:val="53C04DB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15:restartNumberingAfterBreak="0">
    <w:nsid w:val="47CF0B59"/>
    <w:multiLevelType w:val="hybridMultilevel"/>
    <w:tmpl w:val="2B3E4A8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15:restartNumberingAfterBreak="0">
    <w:nsid w:val="51741708"/>
    <w:multiLevelType w:val="hybridMultilevel"/>
    <w:tmpl w:val="91FCDDF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52000792"/>
    <w:multiLevelType w:val="hybridMultilevel"/>
    <w:tmpl w:val="37A4E60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53CA219B"/>
    <w:multiLevelType w:val="hybridMultilevel"/>
    <w:tmpl w:val="5C627CF6"/>
    <w:lvl w:ilvl="0" w:tplc="5502B05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57C85E15"/>
    <w:multiLevelType w:val="hybridMultilevel"/>
    <w:tmpl w:val="4C8E3A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58A74218"/>
    <w:multiLevelType w:val="hybridMultilevel"/>
    <w:tmpl w:val="C23061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58C67542"/>
    <w:multiLevelType w:val="hybridMultilevel"/>
    <w:tmpl w:val="19AA07A4"/>
    <w:lvl w:ilvl="0" w:tplc="0E6C9E8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15:restartNumberingAfterBreak="0">
    <w:nsid w:val="5917007B"/>
    <w:multiLevelType w:val="hybridMultilevel"/>
    <w:tmpl w:val="3C9EE8F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5C875F4A"/>
    <w:multiLevelType w:val="hybridMultilevel"/>
    <w:tmpl w:val="FD3C6A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EFF34AB"/>
    <w:multiLevelType w:val="hybridMultilevel"/>
    <w:tmpl w:val="E8D6D74A"/>
    <w:lvl w:ilvl="0" w:tplc="6B8A2E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15:restartNumberingAfterBreak="0">
    <w:nsid w:val="620C3BBB"/>
    <w:multiLevelType w:val="hybridMultilevel"/>
    <w:tmpl w:val="4DB21CE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62650F53"/>
    <w:multiLevelType w:val="hybridMultilevel"/>
    <w:tmpl w:val="452CF53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15:restartNumberingAfterBreak="0">
    <w:nsid w:val="66285311"/>
    <w:multiLevelType w:val="hybridMultilevel"/>
    <w:tmpl w:val="E1B0D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8709EB"/>
    <w:multiLevelType w:val="hybridMultilevel"/>
    <w:tmpl w:val="B3EAB592"/>
    <w:lvl w:ilvl="0" w:tplc="BD0AB18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15:restartNumberingAfterBreak="0">
    <w:nsid w:val="6CBB0A8F"/>
    <w:multiLevelType w:val="hybridMultilevel"/>
    <w:tmpl w:val="20A497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BD0FE7"/>
    <w:multiLevelType w:val="hybridMultilevel"/>
    <w:tmpl w:val="4FD648F8"/>
    <w:lvl w:ilvl="0" w:tplc="DDFA4AB0">
      <w:start w:val="1"/>
      <w:numFmt w:val="decimal"/>
      <w:lvlText w:val="%1."/>
      <w:lvlJc w:val="left"/>
      <w:pPr>
        <w:tabs>
          <w:tab w:val="num" w:pos="786"/>
        </w:tabs>
        <w:ind w:left="786"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4A05EBA"/>
    <w:multiLevelType w:val="hybridMultilevel"/>
    <w:tmpl w:val="9A3EC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8830EF3"/>
    <w:multiLevelType w:val="hybridMultilevel"/>
    <w:tmpl w:val="4420E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DB54A8D"/>
    <w:multiLevelType w:val="hybridMultilevel"/>
    <w:tmpl w:val="15360434"/>
    <w:lvl w:ilvl="0" w:tplc="E6BEA74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6" w15:restartNumberingAfterBreak="0">
    <w:nsid w:val="7E637CC5"/>
    <w:multiLevelType w:val="hybridMultilevel"/>
    <w:tmpl w:val="C04A4C0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15:restartNumberingAfterBreak="0">
    <w:nsid w:val="7E637EEE"/>
    <w:multiLevelType w:val="hybridMultilevel"/>
    <w:tmpl w:val="5B7C0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5"/>
  </w:num>
  <w:num w:numId="3">
    <w:abstractNumId w:val="32"/>
  </w:num>
  <w:num w:numId="4">
    <w:abstractNumId w:val="39"/>
  </w:num>
  <w:num w:numId="5">
    <w:abstractNumId w:val="16"/>
  </w:num>
  <w:num w:numId="6">
    <w:abstractNumId w:val="7"/>
  </w:num>
  <w:num w:numId="7">
    <w:abstractNumId w:val="44"/>
  </w:num>
  <w:num w:numId="8">
    <w:abstractNumId w:val="43"/>
  </w:num>
  <w:num w:numId="9">
    <w:abstractNumId w:val="47"/>
  </w:num>
  <w:num w:numId="10">
    <w:abstractNumId w:val="21"/>
  </w:num>
  <w:num w:numId="11">
    <w:abstractNumId w:val="14"/>
  </w:num>
  <w:num w:numId="12">
    <w:abstractNumId w:val="22"/>
  </w:num>
  <w:num w:numId="13">
    <w:abstractNumId w:val="27"/>
  </w:num>
  <w:num w:numId="14">
    <w:abstractNumId w:val="45"/>
  </w:num>
  <w:num w:numId="15">
    <w:abstractNumId w:val="2"/>
  </w:num>
  <w:num w:numId="16">
    <w:abstractNumId w:val="13"/>
  </w:num>
  <w:num w:numId="17">
    <w:abstractNumId w:val="31"/>
  </w:num>
  <w:num w:numId="18">
    <w:abstractNumId w:val="33"/>
  </w:num>
  <w:num w:numId="19">
    <w:abstractNumId w:val="37"/>
  </w:num>
  <w:num w:numId="20">
    <w:abstractNumId w:val="12"/>
  </w:num>
  <w:num w:numId="21">
    <w:abstractNumId w:val="29"/>
  </w:num>
  <w:num w:numId="22">
    <w:abstractNumId w:val="17"/>
  </w:num>
  <w:num w:numId="23">
    <w:abstractNumId w:val="28"/>
  </w:num>
  <w:num w:numId="24">
    <w:abstractNumId w:val="30"/>
  </w:num>
  <w:num w:numId="25">
    <w:abstractNumId w:val="18"/>
  </w:num>
  <w:num w:numId="26">
    <w:abstractNumId w:val="3"/>
  </w:num>
  <w:num w:numId="27">
    <w:abstractNumId w:val="11"/>
  </w:num>
  <w:num w:numId="28">
    <w:abstractNumId w:val="9"/>
  </w:num>
  <w:num w:numId="29">
    <w:abstractNumId w:val="15"/>
  </w:num>
  <w:num w:numId="30">
    <w:abstractNumId w:val="20"/>
  </w:num>
  <w:num w:numId="31">
    <w:abstractNumId w:val="26"/>
  </w:num>
  <w:num w:numId="32">
    <w:abstractNumId w:val="46"/>
  </w:num>
  <w:num w:numId="33">
    <w:abstractNumId w:val="34"/>
  </w:num>
  <w:num w:numId="34">
    <w:abstractNumId w:val="23"/>
  </w:num>
  <w:num w:numId="35">
    <w:abstractNumId w:val="38"/>
  </w:num>
  <w:num w:numId="36">
    <w:abstractNumId w:val="19"/>
  </w:num>
  <w:num w:numId="37">
    <w:abstractNumId w:val="36"/>
  </w:num>
  <w:num w:numId="38">
    <w:abstractNumId w:val="8"/>
  </w:num>
  <w:num w:numId="39">
    <w:abstractNumId w:val="1"/>
  </w:num>
  <w:num w:numId="40">
    <w:abstractNumId w:val="10"/>
  </w:num>
  <w:num w:numId="41">
    <w:abstractNumId w:val="4"/>
  </w:num>
  <w:num w:numId="42">
    <w:abstractNumId w:val="35"/>
  </w:num>
  <w:num w:numId="43">
    <w:abstractNumId w:val="42"/>
  </w:num>
  <w:num w:numId="44">
    <w:abstractNumId w:val="5"/>
  </w:num>
  <w:num w:numId="45">
    <w:abstractNumId w:val="0"/>
  </w:num>
  <w:num w:numId="46">
    <w:abstractNumId w:val="40"/>
  </w:num>
  <w:num w:numId="47">
    <w:abstractNumId w:val="41"/>
  </w:num>
  <w:num w:numId="48">
    <w:abstractNumId w:val="2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12E4"/>
    <w:rsid w:val="000064BB"/>
    <w:rsid w:val="000467F3"/>
    <w:rsid w:val="00064379"/>
    <w:rsid w:val="000B12E4"/>
    <w:rsid w:val="000C40EC"/>
    <w:rsid w:val="000D4AF6"/>
    <w:rsid w:val="000E1550"/>
    <w:rsid w:val="000E70F0"/>
    <w:rsid w:val="000F70C2"/>
    <w:rsid w:val="00116F16"/>
    <w:rsid w:val="0016148B"/>
    <w:rsid w:val="00161A73"/>
    <w:rsid w:val="00164D1A"/>
    <w:rsid w:val="001A130A"/>
    <w:rsid w:val="00227FB1"/>
    <w:rsid w:val="002355FA"/>
    <w:rsid w:val="00264EBF"/>
    <w:rsid w:val="00296E3A"/>
    <w:rsid w:val="002B51B2"/>
    <w:rsid w:val="00315F49"/>
    <w:rsid w:val="003A5160"/>
    <w:rsid w:val="003B7A84"/>
    <w:rsid w:val="003F05BB"/>
    <w:rsid w:val="00423881"/>
    <w:rsid w:val="0048207E"/>
    <w:rsid w:val="00492B03"/>
    <w:rsid w:val="004A508E"/>
    <w:rsid w:val="004B36AE"/>
    <w:rsid w:val="005525B9"/>
    <w:rsid w:val="00561A3C"/>
    <w:rsid w:val="005C23EE"/>
    <w:rsid w:val="006052FA"/>
    <w:rsid w:val="00653FB6"/>
    <w:rsid w:val="00663306"/>
    <w:rsid w:val="00671A6B"/>
    <w:rsid w:val="006740CC"/>
    <w:rsid w:val="006C0D41"/>
    <w:rsid w:val="006E7E45"/>
    <w:rsid w:val="0070595F"/>
    <w:rsid w:val="00747AFA"/>
    <w:rsid w:val="00783BB8"/>
    <w:rsid w:val="007B678A"/>
    <w:rsid w:val="007C361F"/>
    <w:rsid w:val="007E42AB"/>
    <w:rsid w:val="00834913"/>
    <w:rsid w:val="00864CEB"/>
    <w:rsid w:val="00886696"/>
    <w:rsid w:val="00897767"/>
    <w:rsid w:val="008E4228"/>
    <w:rsid w:val="00924402"/>
    <w:rsid w:val="00997E05"/>
    <w:rsid w:val="00A132DE"/>
    <w:rsid w:val="00A24F1E"/>
    <w:rsid w:val="00A65BE8"/>
    <w:rsid w:val="00A76EDB"/>
    <w:rsid w:val="00A77DE4"/>
    <w:rsid w:val="00AA6D5F"/>
    <w:rsid w:val="00AC366B"/>
    <w:rsid w:val="00AD6491"/>
    <w:rsid w:val="00AF22B7"/>
    <w:rsid w:val="00AF575C"/>
    <w:rsid w:val="00B026CE"/>
    <w:rsid w:val="00B22FEB"/>
    <w:rsid w:val="00B935C7"/>
    <w:rsid w:val="00B97462"/>
    <w:rsid w:val="00BA4F89"/>
    <w:rsid w:val="00BB5E7F"/>
    <w:rsid w:val="00BC3894"/>
    <w:rsid w:val="00BC7033"/>
    <w:rsid w:val="00BE5361"/>
    <w:rsid w:val="00BF5659"/>
    <w:rsid w:val="00C10419"/>
    <w:rsid w:val="00C301EE"/>
    <w:rsid w:val="00C87DCB"/>
    <w:rsid w:val="00CC5769"/>
    <w:rsid w:val="00CF3411"/>
    <w:rsid w:val="00D0696D"/>
    <w:rsid w:val="00D22DFE"/>
    <w:rsid w:val="00D519E4"/>
    <w:rsid w:val="00D62E77"/>
    <w:rsid w:val="00D820E7"/>
    <w:rsid w:val="00D8291E"/>
    <w:rsid w:val="00D848DC"/>
    <w:rsid w:val="00D92E04"/>
    <w:rsid w:val="00D94563"/>
    <w:rsid w:val="00DF5C50"/>
    <w:rsid w:val="00E21ECE"/>
    <w:rsid w:val="00E232B5"/>
    <w:rsid w:val="00E65C41"/>
    <w:rsid w:val="00EA6BC7"/>
    <w:rsid w:val="00EB728D"/>
    <w:rsid w:val="00EF4E3A"/>
    <w:rsid w:val="00FC3DC0"/>
    <w:rsid w:val="00FC6637"/>
    <w:rsid w:val="00FD4FBA"/>
    <w:rsid w:val="00FE5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14:docId w14:val="0EB05038"/>
  <w15:docId w15:val="{E4F28F91-5EF8-4567-92AF-347B5918C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2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12E4"/>
    <w:pPr>
      <w:ind w:left="720"/>
      <w:contextualSpacing/>
    </w:pPr>
  </w:style>
  <w:style w:type="paragraph" w:customStyle="1" w:styleId="Default">
    <w:name w:val="Default"/>
    <w:rsid w:val="00BF565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 Spacing"/>
    <w:uiPriority w:val="1"/>
    <w:qFormat/>
    <w:rsid w:val="00EA6BC7"/>
    <w:pPr>
      <w:spacing w:after="0" w:line="240" w:lineRule="auto"/>
    </w:pPr>
  </w:style>
  <w:style w:type="paragraph" w:customStyle="1" w:styleId="1">
    <w:name w:val="Абзац списка1"/>
    <w:basedOn w:val="a"/>
    <w:rsid w:val="00EA6BC7"/>
    <w:pPr>
      <w:ind w:left="720"/>
      <w:contextualSpacing/>
    </w:pPr>
    <w:rPr>
      <w:rFonts w:ascii="Calibri" w:eastAsia="Calibri" w:hAnsi="Calibri" w:cs="Times New Roman"/>
    </w:rPr>
  </w:style>
  <w:style w:type="paragraph" w:styleId="a5">
    <w:name w:val="header"/>
    <w:basedOn w:val="a"/>
    <w:link w:val="a6"/>
    <w:uiPriority w:val="99"/>
    <w:unhideWhenUsed/>
    <w:rsid w:val="00161A7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61A73"/>
  </w:style>
  <w:style w:type="paragraph" w:styleId="a7">
    <w:name w:val="footer"/>
    <w:basedOn w:val="a"/>
    <w:link w:val="a8"/>
    <w:uiPriority w:val="99"/>
    <w:unhideWhenUsed/>
    <w:rsid w:val="00161A7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1A73"/>
  </w:style>
  <w:style w:type="paragraph" w:styleId="a9">
    <w:name w:val="Balloon Text"/>
    <w:basedOn w:val="a"/>
    <w:link w:val="aa"/>
    <w:uiPriority w:val="99"/>
    <w:semiHidden/>
    <w:unhideWhenUsed/>
    <w:rsid w:val="00BC703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7033"/>
    <w:rPr>
      <w:rFonts w:ascii="Segoe UI" w:hAnsi="Segoe UI" w:cs="Segoe UI"/>
      <w:sz w:val="18"/>
      <w:szCs w:val="18"/>
    </w:rPr>
  </w:style>
  <w:style w:type="table" w:styleId="ab">
    <w:name w:val="Table Grid"/>
    <w:basedOn w:val="a1"/>
    <w:uiPriority w:val="59"/>
    <w:rsid w:val="000E155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0B0CCD-2787-400D-A5BA-2B09335A8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1207</TotalTime>
  <Pages>24</Pages>
  <Words>7220</Words>
  <Characters>41155</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диксис</dc:creator>
  <cp:lastModifiedBy>Admin</cp:lastModifiedBy>
  <cp:revision>17</cp:revision>
  <cp:lastPrinted>2021-09-21T20:35:00Z</cp:lastPrinted>
  <dcterms:created xsi:type="dcterms:W3CDTF">2017-09-09T03:34:00Z</dcterms:created>
  <dcterms:modified xsi:type="dcterms:W3CDTF">2021-10-19T12:58:00Z</dcterms:modified>
</cp:coreProperties>
</file>